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33" w:rsidRDefault="00383133" w:rsidP="00383133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</w:p>
    <w:p w:rsidR="00383133" w:rsidRDefault="00383133" w:rsidP="00383133">
      <w:pPr>
        <w:pStyle w:val="Default"/>
      </w:pPr>
    </w:p>
    <w:p w:rsidR="00383133" w:rsidRDefault="00383133" w:rsidP="00383133">
      <w:pPr>
        <w:pStyle w:val="Default"/>
      </w:pPr>
    </w:p>
    <w:p w:rsidR="00383133" w:rsidRDefault="00383133" w:rsidP="00383133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383133" w:rsidRDefault="00383133" w:rsidP="00383133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383133" w:rsidRDefault="00383133" w:rsidP="00383133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383133" w:rsidRDefault="00383133" w:rsidP="00383133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383133" w:rsidRDefault="00383133" w:rsidP="00383133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383133" w:rsidRDefault="00383133" w:rsidP="00383133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383133" w:rsidRDefault="00383133" w:rsidP="00383133">
      <w:pPr>
        <w:pStyle w:val="Nagwek9"/>
        <w:spacing w:before="0"/>
        <w:rPr>
          <w:rFonts w:cs="Times New Roman"/>
        </w:rPr>
      </w:pPr>
    </w:p>
    <w:p w:rsidR="00383133" w:rsidRDefault="00383133" w:rsidP="00383133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16"/>
      </w:tblGrid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383133" w:rsidRDefault="00383133" w:rsidP="00357602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383133" w:rsidRDefault="00383133" w:rsidP="00357602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383133" w:rsidRDefault="00383133" w:rsidP="00357602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383133" w:rsidRDefault="00383133" w:rsidP="00383133">
      <w:pPr>
        <w:pStyle w:val="Nagwek1"/>
        <w:jc w:val="both"/>
        <w:rPr>
          <w:rFonts w:ascii="Tahoma" w:hAnsi="Tahoma" w:cs="Tahoma"/>
        </w:rPr>
      </w:pPr>
    </w:p>
    <w:p w:rsidR="00383133" w:rsidRPr="00CF3602" w:rsidRDefault="00383133" w:rsidP="00383133"/>
    <w:p w:rsidR="00383133" w:rsidRDefault="00383133" w:rsidP="0038313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383133" w:rsidRDefault="00383133" w:rsidP="00383133">
      <w:pPr>
        <w:rPr>
          <w:b/>
          <w:color w:val="000000" w:themeColor="text1"/>
        </w:rPr>
      </w:pPr>
    </w:p>
    <w:p w:rsidR="00383133" w:rsidRPr="00383133" w:rsidRDefault="00383133" w:rsidP="00383133">
      <w:pPr>
        <w:pStyle w:val="Akapitzlist"/>
        <w:rPr>
          <w:rStyle w:val="FontStyle59"/>
          <w:rFonts w:ascii="Tahoma" w:hAnsi="Tahoma" w:cs="Tahoma"/>
          <w:sz w:val="24"/>
          <w:szCs w:val="24"/>
        </w:rPr>
      </w:pPr>
      <w:r w:rsidRPr="00383133">
        <w:rPr>
          <w:rStyle w:val="FontStyle59"/>
          <w:rFonts w:ascii="Tahoma" w:hAnsi="Tahoma" w:cs="Tahoma"/>
          <w:sz w:val="24"/>
          <w:szCs w:val="24"/>
        </w:rPr>
        <w:t xml:space="preserve">         „Dostawa ciężkiego samochodu ratowniczo-gaśniczego</w:t>
      </w:r>
    </w:p>
    <w:p w:rsidR="00383133" w:rsidRP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  <w:r w:rsidRPr="00383133">
        <w:rPr>
          <w:rStyle w:val="FontStyle59"/>
          <w:rFonts w:ascii="Tahoma" w:hAnsi="Tahoma" w:cs="Tahoma"/>
          <w:sz w:val="24"/>
          <w:szCs w:val="24"/>
        </w:rPr>
        <w:t xml:space="preserve">wraz z wyposażeniem </w:t>
      </w:r>
      <w:r w:rsidRPr="00383133">
        <w:rPr>
          <w:rFonts w:ascii="Tahoma" w:hAnsi="Tahoma" w:cs="Tahoma"/>
          <w:b/>
        </w:rPr>
        <w:t>dla OSP w Nowym Miasteczku”</w:t>
      </w:r>
    </w:p>
    <w:p w:rsid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</w:p>
    <w:p w:rsid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</w:p>
    <w:p w:rsidR="00383133" w:rsidRDefault="00383133" w:rsidP="00383133">
      <w:pPr>
        <w:pStyle w:val="Akapitzlist"/>
        <w:ind w:left="0"/>
        <w:rPr>
          <w:rFonts w:ascii="Tahoma" w:hAnsi="Tahoma" w:cs="Tahoma"/>
          <w:b/>
        </w:rPr>
      </w:pPr>
    </w:p>
    <w:p w:rsidR="00383133" w:rsidRDefault="00383133" w:rsidP="00383133">
      <w:pPr>
        <w:ind w:left="993" w:hanging="284"/>
        <w:jc w:val="center"/>
        <w:rPr>
          <w:rFonts w:ascii="Tahoma" w:hAnsi="Tahoma" w:cs="Tahoma"/>
        </w:rPr>
      </w:pPr>
    </w:p>
    <w:p w:rsidR="00383133" w:rsidRDefault="00383133" w:rsidP="00383133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383133" w:rsidRDefault="00383133" w:rsidP="00383133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7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160"/>
        <w:gridCol w:w="2477"/>
      </w:tblGrid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jc w:val="center"/>
            </w:pPr>
          </w:p>
          <w:p w:rsidR="00383133" w:rsidRDefault="00383133" w:rsidP="00357602">
            <w:pPr>
              <w:widowControl w:val="0"/>
              <w:jc w:val="center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</w:tbl>
    <w:p w:rsidR="00383133" w:rsidRDefault="00383133" w:rsidP="00383133">
      <w:pPr>
        <w:jc w:val="both"/>
        <w:rPr>
          <w:rFonts w:ascii="Tahoma" w:hAnsi="Tahoma"/>
        </w:rPr>
      </w:pPr>
    </w:p>
    <w:p w:rsidR="00383133" w:rsidRDefault="00383133" w:rsidP="00383133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383133" w:rsidRDefault="00383133" w:rsidP="00383133">
      <w:pPr>
        <w:rPr>
          <w:rFonts w:ascii="Tahoma" w:hAnsi="Tahoma" w:cs="Tahoma"/>
          <w:sz w:val="20"/>
          <w:szCs w:val="20"/>
        </w:rPr>
      </w:pPr>
    </w:p>
    <w:p w:rsidR="00383133" w:rsidRDefault="00383133" w:rsidP="00383133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383133" w:rsidRDefault="00383133" w:rsidP="00383133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15.12.2021r.</w:t>
      </w:r>
      <w:r>
        <w:rPr>
          <w:rFonts w:ascii="Tahoma" w:hAnsi="Tahoma" w:cs="Tahoma"/>
          <w:color w:val="auto"/>
        </w:rPr>
        <w:t xml:space="preserve"> </w:t>
      </w:r>
    </w:p>
    <w:p w:rsidR="00383133" w:rsidRDefault="00383133" w:rsidP="00383133">
      <w:pPr>
        <w:spacing w:line="276" w:lineRule="auto"/>
        <w:contextualSpacing/>
        <w:jc w:val="both"/>
        <w:rPr>
          <w:rFonts w:ascii="Tahoma" w:hAnsi="Tahoma" w:cs="Tahoma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gwarancji</w:t>
      </w:r>
      <w:r>
        <w:rPr>
          <w:rFonts w:ascii="Tahoma" w:hAnsi="Tahoma" w:cs="Tahoma"/>
        </w:rPr>
        <w:t xml:space="preserve"> licząc od dnia przekazania.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gwarancji</w:t>
      </w:r>
    </w:p>
    <w:p w:rsidR="00383133" w:rsidRDefault="00383133" w:rsidP="00383133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24 miesięcznego okresu gwarancji jakości za wady.</w:t>
      </w:r>
    </w:p>
    <w:p w:rsidR="00383133" w:rsidRDefault="00383133" w:rsidP="00383133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383133" w:rsidRDefault="00383133" w:rsidP="00383133">
      <w:pPr>
        <w:rPr>
          <w:rFonts w:ascii="Tahoma" w:hAnsi="Tahoma" w:cs="Tahoma"/>
          <w:color w:val="000000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383133" w:rsidRPr="00DC11CC" w:rsidRDefault="00383133" w:rsidP="00383133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383133" w:rsidRPr="005F1795" w:rsidTr="0035760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383133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383133" w:rsidRPr="005F1795" w:rsidTr="00357602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383133" w:rsidRPr="008B2971" w:rsidRDefault="00383133" w:rsidP="00383133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383133" w:rsidRDefault="00383133" w:rsidP="00383133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383133" w:rsidTr="00357602">
        <w:trPr>
          <w:trHeight w:val="425"/>
        </w:trPr>
        <w:tc>
          <w:tcPr>
            <w:tcW w:w="9003" w:type="dxa"/>
            <w:shd w:val="pct12" w:color="auto" w:fill="auto"/>
          </w:tcPr>
          <w:p w:rsidR="00383133" w:rsidRDefault="00383133" w:rsidP="0035760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383133" w:rsidRDefault="00383133" w:rsidP="00357602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383133" w:rsidTr="00357602">
        <w:trPr>
          <w:trHeight w:val="593"/>
        </w:trPr>
        <w:tc>
          <w:tcPr>
            <w:tcW w:w="9003" w:type="dxa"/>
          </w:tcPr>
          <w:p w:rsidR="00383133" w:rsidRDefault="00383133" w:rsidP="00357602">
            <w:pPr>
              <w:rPr>
                <w:rFonts w:cs="Calibri"/>
              </w:rPr>
            </w:pPr>
          </w:p>
          <w:p w:rsidR="00383133" w:rsidRDefault="00383133" w:rsidP="00357602">
            <w:pPr>
              <w:rPr>
                <w:rFonts w:cs="Calibri"/>
              </w:rPr>
            </w:pPr>
          </w:p>
          <w:p w:rsidR="00383133" w:rsidRDefault="00383133" w:rsidP="00357602">
            <w:pPr>
              <w:rPr>
                <w:rFonts w:cs="Calibri"/>
              </w:rPr>
            </w:pPr>
          </w:p>
        </w:tc>
      </w:tr>
    </w:tbl>
    <w:p w:rsidR="00383133" w:rsidRDefault="00383133" w:rsidP="00383133">
      <w:pPr>
        <w:rPr>
          <w:sz w:val="12"/>
          <w:szCs w:val="12"/>
        </w:rPr>
      </w:pPr>
    </w:p>
    <w:p w:rsidR="00383133" w:rsidRDefault="00383133" w:rsidP="0038313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383133" w:rsidRDefault="00383133" w:rsidP="00383133">
      <w:pPr>
        <w:rPr>
          <w:sz w:val="16"/>
          <w:szCs w:val="16"/>
        </w:rPr>
      </w:pPr>
    </w:p>
    <w:p w:rsidR="00383133" w:rsidRPr="00F96886" w:rsidRDefault="00383133" w:rsidP="00383133">
      <w:pPr>
        <w:pStyle w:val="Akapitzlist"/>
        <w:numPr>
          <w:ilvl w:val="0"/>
          <w:numId w:val="3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</w:t>
      </w:r>
      <w:r w:rsidRPr="00F96886">
        <w:rPr>
          <w:rFonts w:ascii="Tahoma" w:hAnsi="Tahoma" w:cs="Tahoma"/>
        </w:rPr>
        <w:t>a</w:t>
      </w:r>
      <w:r w:rsidRPr="00F96886">
        <w:rPr>
          <w:rFonts w:ascii="Tahoma" w:hAnsi="Tahoma" w:cs="Tahoma"/>
        </w:rPr>
        <w:t>mówienia publicznego w niniejszym postępowaniu.</w:t>
      </w:r>
    </w:p>
    <w:p w:rsidR="00383133" w:rsidRDefault="00383133" w:rsidP="00383133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383133" w:rsidRDefault="00383133" w:rsidP="00383133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</w:t>
      </w:r>
    </w:p>
    <w:p w:rsidR="00383133" w:rsidRDefault="00383133" w:rsidP="00383133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 xml:space="preserve"> lub podpis osobisty osoby uprawnionej </w:t>
      </w:r>
    </w:p>
    <w:p w:rsidR="00383133" w:rsidRPr="00CA1B0D" w:rsidRDefault="00383133" w:rsidP="00383133">
      <w:pPr>
        <w:spacing w:after="160" w:line="276" w:lineRule="auto"/>
        <w:jc w:val="right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do reprezentowania wykonawcy</w:t>
      </w:r>
    </w:p>
    <w:p w:rsidR="009D1CBD" w:rsidRDefault="009D1CBD"/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9" w:rsidRDefault="00650E79" w:rsidP="00383133">
      <w:r>
        <w:separator/>
      </w:r>
    </w:p>
  </w:endnote>
  <w:endnote w:type="continuationSeparator" w:id="0">
    <w:p w:rsidR="00650E79" w:rsidRDefault="00650E79" w:rsidP="003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33" w:rsidRDefault="00383133" w:rsidP="00383133">
    <w:pPr>
      <w:pStyle w:val="Stopka"/>
      <w:jc w:val="center"/>
    </w:pPr>
    <w:r>
      <w:rPr>
        <w:noProof/>
      </w:rPr>
      <w:drawing>
        <wp:inline distT="0" distB="0" distL="0" distR="0" wp14:anchorId="13D0F802" wp14:editId="52C71ECC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133" w:rsidRDefault="0038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9" w:rsidRDefault="00650E79" w:rsidP="00383133">
      <w:r>
        <w:separator/>
      </w:r>
    </w:p>
  </w:footnote>
  <w:footnote w:type="continuationSeparator" w:id="0">
    <w:p w:rsidR="00650E79" w:rsidRDefault="00650E79" w:rsidP="0038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A4299"/>
    <w:multiLevelType w:val="multilevel"/>
    <w:tmpl w:val="2AE027F0"/>
    <w:lvl w:ilvl="0">
      <w:start w:val="2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4D087961"/>
    <w:multiLevelType w:val="multilevel"/>
    <w:tmpl w:val="001A316E"/>
    <w:lvl w:ilvl="0">
      <w:start w:val="3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3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3"/>
    <w:rsid w:val="00383133"/>
    <w:rsid w:val="00447A7E"/>
    <w:rsid w:val="00650E79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133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313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31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8313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8313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8313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3133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3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83133"/>
    <w:pPr>
      <w:ind w:left="720"/>
    </w:pPr>
    <w:rPr>
      <w:rFonts w:cstheme="minorBidi"/>
      <w:lang w:eastAsia="en-US"/>
    </w:rPr>
  </w:style>
  <w:style w:type="paragraph" w:customStyle="1" w:styleId="CM38">
    <w:name w:val="CM38"/>
    <w:basedOn w:val="Default"/>
    <w:next w:val="Default"/>
    <w:uiPriority w:val="99"/>
    <w:qFormat/>
    <w:rsid w:val="00383133"/>
    <w:pPr>
      <w:spacing w:after="468"/>
    </w:pPr>
    <w:rPr>
      <w:color w:val="auto"/>
    </w:rPr>
  </w:style>
  <w:style w:type="table" w:styleId="Tabela-Siatka">
    <w:name w:val="Table Grid"/>
    <w:basedOn w:val="Standardowy"/>
    <w:rsid w:val="003831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Domylnaczcionkaakapitu"/>
    <w:uiPriority w:val="99"/>
    <w:rsid w:val="0038313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133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313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31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8313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8313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8313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3133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3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83133"/>
    <w:pPr>
      <w:ind w:left="720"/>
    </w:pPr>
    <w:rPr>
      <w:rFonts w:cstheme="minorBidi"/>
      <w:lang w:eastAsia="en-US"/>
    </w:rPr>
  </w:style>
  <w:style w:type="paragraph" w:customStyle="1" w:styleId="CM38">
    <w:name w:val="CM38"/>
    <w:basedOn w:val="Default"/>
    <w:next w:val="Default"/>
    <w:uiPriority w:val="99"/>
    <w:qFormat/>
    <w:rsid w:val="00383133"/>
    <w:pPr>
      <w:spacing w:after="468"/>
    </w:pPr>
    <w:rPr>
      <w:color w:val="auto"/>
    </w:rPr>
  </w:style>
  <w:style w:type="table" w:styleId="Tabela-Siatka">
    <w:name w:val="Table Grid"/>
    <w:basedOn w:val="Standardowy"/>
    <w:rsid w:val="003831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Domylnaczcionkaakapitu"/>
    <w:uiPriority w:val="99"/>
    <w:rsid w:val="0038313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2021-08-04T10:54:00Z</dcterms:created>
  <dcterms:modified xsi:type="dcterms:W3CDTF">2021-08-04T10:56:00Z</dcterms:modified>
</cp:coreProperties>
</file>