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51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Identyfikator postępowania</w:t>
      </w:r>
    </w:p>
    <w:p w:rsidR="0037519C" w:rsidRPr="00E32962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9D1CBD" w:rsidRPr="006B385A" w:rsidRDefault="006B385A" w:rsidP="006B385A">
      <w:pPr>
        <w:rPr>
          <w:rFonts w:ascii="Tahoma" w:hAnsi="Tahoma" w:cs="Tahoma"/>
          <w:sz w:val="32"/>
          <w:szCs w:val="32"/>
          <w:lang w:val="en-US"/>
        </w:rPr>
      </w:pPr>
      <w:r w:rsidRPr="006B385A">
        <w:rPr>
          <w:rFonts w:ascii="Tahoma" w:hAnsi="Tahoma" w:cs="Tahoma"/>
          <w:sz w:val="32"/>
          <w:szCs w:val="32"/>
        </w:rPr>
        <w:t>bcb3e374-4c57-42e</w:t>
      </w:r>
      <w:bookmarkStart w:id="0" w:name="_GoBack"/>
      <w:bookmarkEnd w:id="0"/>
      <w:r w:rsidRPr="006B385A">
        <w:rPr>
          <w:rFonts w:ascii="Tahoma" w:hAnsi="Tahoma" w:cs="Tahoma"/>
          <w:sz w:val="32"/>
          <w:szCs w:val="32"/>
        </w:rPr>
        <w:t>c-832e-d9b454d1de36</w:t>
      </w:r>
    </w:p>
    <w:sectPr w:rsidR="009D1CBD" w:rsidRPr="006B385A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C"/>
    <w:rsid w:val="00097482"/>
    <w:rsid w:val="0037519C"/>
    <w:rsid w:val="00447A7E"/>
    <w:rsid w:val="006B385A"/>
    <w:rsid w:val="009D1CBD"/>
    <w:rsid w:val="00A4595A"/>
    <w:rsid w:val="00E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6</cp:revision>
  <dcterms:created xsi:type="dcterms:W3CDTF">2021-05-26T08:13:00Z</dcterms:created>
  <dcterms:modified xsi:type="dcterms:W3CDTF">2022-08-31T11:40:00Z</dcterms:modified>
</cp:coreProperties>
</file>