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449" w:rsidRDefault="00365449" w:rsidP="0038577F">
      <w:pPr>
        <w:tabs>
          <w:tab w:val="left" w:pos="3705"/>
          <w:tab w:val="left" w:pos="6720"/>
        </w:tabs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4"/>
          <w:szCs w:val="24"/>
          <w:lang w:eastAsia="ar-SA"/>
        </w:rPr>
      </w:pPr>
      <w:r>
        <w:rPr>
          <w:rFonts w:ascii="Tahoma" w:eastAsia="Times New Roman" w:hAnsi="Tahoma" w:cs="Tahoma"/>
          <w:b/>
          <w:sz w:val="24"/>
          <w:szCs w:val="24"/>
          <w:lang w:eastAsia="ar-SA"/>
        </w:rPr>
        <w:tab/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ab/>
        <w:t>Załącznik nr 2</w:t>
      </w:r>
    </w:p>
    <w:p w:rsidR="00365449" w:rsidRDefault="00365449" w:rsidP="00365449">
      <w:pPr>
        <w:tabs>
          <w:tab w:val="left" w:pos="3705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ar-SA"/>
        </w:rPr>
      </w:pPr>
    </w:p>
    <w:p w:rsidR="00365449" w:rsidRPr="00365449" w:rsidRDefault="00365449" w:rsidP="00365449">
      <w:pPr>
        <w:ind w:right="5954"/>
        <w:rPr>
          <w:rFonts w:ascii="Tahoma" w:eastAsia="Times New Roman" w:hAnsi="Tahoma" w:cs="Tahoma"/>
          <w:sz w:val="18"/>
          <w:szCs w:val="18"/>
          <w:lang w:eastAsia="pl-PL"/>
        </w:rPr>
      </w:pPr>
      <w:r w:rsidRPr="00365449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</w:t>
      </w:r>
    </w:p>
    <w:p w:rsidR="00365449" w:rsidRPr="00365449" w:rsidRDefault="00365449" w:rsidP="00365449">
      <w:pPr>
        <w:suppressAutoHyphens/>
        <w:overflowPunct w:val="0"/>
        <w:spacing w:after="0" w:line="240" w:lineRule="auto"/>
        <w:ind w:left="284"/>
        <w:rPr>
          <w:rFonts w:ascii="Tahoma" w:eastAsia="Times New Roman" w:hAnsi="Tahoma" w:cs="Tahoma"/>
          <w:iCs/>
          <w:sz w:val="18"/>
          <w:szCs w:val="18"/>
          <w:lang w:eastAsia="pl-PL"/>
        </w:rPr>
      </w:pPr>
      <w:r w:rsidRPr="00365449">
        <w:rPr>
          <w:rFonts w:ascii="Tahoma" w:eastAsia="Times New Roman" w:hAnsi="Tahoma" w:cs="Tahoma"/>
          <w:iCs/>
          <w:sz w:val="18"/>
          <w:szCs w:val="18"/>
          <w:lang w:eastAsia="pl-PL"/>
        </w:rPr>
        <w:t>(pełna nazwa/firma, adres)</w:t>
      </w:r>
    </w:p>
    <w:p w:rsidR="00365449" w:rsidRDefault="00365449" w:rsidP="00D64C0E">
      <w:pPr>
        <w:tabs>
          <w:tab w:val="left" w:pos="675"/>
          <w:tab w:val="left" w:pos="3705"/>
        </w:tabs>
        <w:suppressAutoHyphens/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ar-SA"/>
        </w:rPr>
      </w:pPr>
      <w:r>
        <w:rPr>
          <w:rFonts w:ascii="Tahoma" w:eastAsia="Times New Roman" w:hAnsi="Tahoma" w:cs="Tahoma"/>
          <w:b/>
          <w:sz w:val="24"/>
          <w:szCs w:val="24"/>
          <w:lang w:eastAsia="ar-SA"/>
        </w:rPr>
        <w:tab/>
      </w:r>
    </w:p>
    <w:p w:rsidR="00365449" w:rsidRDefault="00365449" w:rsidP="00365449">
      <w:pPr>
        <w:tabs>
          <w:tab w:val="left" w:pos="3705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ar-SA"/>
        </w:rPr>
      </w:pPr>
    </w:p>
    <w:p w:rsidR="00365449" w:rsidRDefault="00365449" w:rsidP="00365449">
      <w:pPr>
        <w:tabs>
          <w:tab w:val="left" w:pos="3705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ar-SA"/>
        </w:rPr>
      </w:pPr>
    </w:p>
    <w:p w:rsidR="00365449" w:rsidRPr="00365449" w:rsidRDefault="0074718F" w:rsidP="00365449">
      <w:pPr>
        <w:tabs>
          <w:tab w:val="left" w:pos="3705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ar-SA"/>
        </w:rPr>
      </w:pPr>
      <w:r>
        <w:rPr>
          <w:rFonts w:ascii="Tahoma" w:eastAsia="Times New Roman" w:hAnsi="Tahoma" w:cs="Tahoma"/>
          <w:b/>
          <w:sz w:val="28"/>
          <w:szCs w:val="28"/>
          <w:lang w:eastAsia="ar-SA"/>
        </w:rPr>
        <w:t>OPIS PRZEDMIOTU ZAMÓWIENIA</w:t>
      </w:r>
    </w:p>
    <w:p w:rsidR="00365449" w:rsidRPr="00365449" w:rsidRDefault="00365449" w:rsidP="00365449">
      <w:pPr>
        <w:tabs>
          <w:tab w:val="left" w:pos="3705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ar-SA"/>
        </w:rPr>
      </w:pPr>
    </w:p>
    <w:p w:rsidR="00365449" w:rsidRPr="00365449" w:rsidRDefault="00365449" w:rsidP="00365449">
      <w:pPr>
        <w:suppressAutoHyphens/>
        <w:overflowPunct w:val="0"/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365449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Na potrzeby postępowania o udzielenie zamówienia publicznego pn.: </w:t>
      </w:r>
    </w:p>
    <w:p w:rsidR="00365449" w:rsidRPr="00365449" w:rsidRDefault="00365449" w:rsidP="00365449">
      <w:pPr>
        <w:suppressAutoHyphens/>
        <w:overflowPunct w:val="0"/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:rsidR="00D64C0E" w:rsidRPr="00D64C0E" w:rsidRDefault="00D64C0E" w:rsidP="00D64C0E">
      <w:pPr>
        <w:widowControl w:val="0"/>
        <w:tabs>
          <w:tab w:val="left" w:pos="356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D64C0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Zakup i dostawa sprzętu i oprogramowania </w:t>
      </w:r>
    </w:p>
    <w:p w:rsidR="00D64C0E" w:rsidRDefault="00D64C0E" w:rsidP="00D64C0E">
      <w:pPr>
        <w:widowControl w:val="0"/>
        <w:tabs>
          <w:tab w:val="left" w:pos="356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D64C0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w ramach projektu: „Cyfrowa Gmina”</w:t>
      </w:r>
      <w:r w:rsidRPr="00D64C0E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</w:p>
    <w:p w:rsidR="00D64C0E" w:rsidRDefault="00D64C0E" w:rsidP="00D64C0E">
      <w:pPr>
        <w:widowControl w:val="0"/>
        <w:tabs>
          <w:tab w:val="left" w:pos="356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D64C0E" w:rsidRDefault="00D64C0E" w:rsidP="00D64C0E">
      <w:pPr>
        <w:widowControl w:val="0"/>
        <w:tabs>
          <w:tab w:val="left" w:pos="356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:rsidR="007C0411" w:rsidRPr="00D64C0E" w:rsidRDefault="007C0411" w:rsidP="00D64C0E">
      <w:pPr>
        <w:widowControl w:val="0"/>
        <w:tabs>
          <w:tab w:val="left" w:pos="356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:rsidR="007C0411" w:rsidRPr="007C0411" w:rsidRDefault="00D64C0E" w:rsidP="007C0411">
      <w:pPr>
        <w:jc w:val="center"/>
        <w:rPr>
          <w:rFonts w:ascii="Tahoma" w:hAnsi="Tahoma" w:cs="Tahoma"/>
          <w:b/>
          <w:sz w:val="32"/>
          <w:szCs w:val="32"/>
          <w:u w:val="single"/>
        </w:rPr>
      </w:pPr>
      <w:r w:rsidRPr="007C0411">
        <w:rPr>
          <w:rFonts w:ascii="Tahoma" w:hAnsi="Tahoma" w:cs="Tahoma"/>
          <w:b/>
          <w:sz w:val="32"/>
          <w:szCs w:val="32"/>
          <w:u w:val="single"/>
        </w:rPr>
        <w:t>Część 1 zamówienia</w:t>
      </w:r>
    </w:p>
    <w:p w:rsidR="00421C1F" w:rsidRPr="00421C1F" w:rsidRDefault="00421C1F" w:rsidP="00421C1F">
      <w:pPr>
        <w:pStyle w:val="Bezodstpw"/>
        <w:numPr>
          <w:ilvl w:val="0"/>
          <w:numId w:val="4"/>
        </w:numPr>
        <w:jc w:val="both"/>
        <w:rPr>
          <w:rFonts w:ascii="Tahoma" w:hAnsi="Tahoma" w:cs="Tahoma"/>
          <w:b/>
          <w:bCs/>
          <w:sz w:val="24"/>
          <w:szCs w:val="24"/>
          <w:u w:val="single"/>
        </w:rPr>
      </w:pPr>
      <w:r w:rsidRPr="00421C1F">
        <w:rPr>
          <w:rFonts w:ascii="Tahoma" w:hAnsi="Tahoma" w:cs="Tahoma"/>
          <w:b/>
          <w:bCs/>
          <w:sz w:val="24"/>
          <w:szCs w:val="24"/>
          <w:u w:val="single"/>
        </w:rPr>
        <w:t>Komputery stacjonarne (18 szt.)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421C1F" w:rsidRPr="00421C1F" w:rsidRDefault="00421C1F" w:rsidP="00421C1F">
      <w:pPr>
        <w:tabs>
          <w:tab w:val="left" w:pos="3705"/>
        </w:tabs>
        <w:suppressAutoHyphens/>
        <w:spacing w:after="100" w:afterAutospacing="1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ar-SA"/>
        </w:rPr>
      </w:pPr>
      <w:r w:rsidRPr="00421C1F">
        <w:rPr>
          <w:rFonts w:ascii="Tahoma" w:eastAsia="Times New Roman" w:hAnsi="Tahoma" w:cs="Tahoma"/>
          <w:bCs/>
          <w:sz w:val="24"/>
          <w:szCs w:val="24"/>
          <w:lang w:eastAsia="ar-SA"/>
        </w:rPr>
        <w:t xml:space="preserve">Komputery opisane w poniższym szczegółowym opisie przedmiotu zamówienia muszą spełniać ponadto następujące warunki: </w:t>
      </w:r>
    </w:p>
    <w:p w:rsidR="00421C1F" w:rsidRPr="00421C1F" w:rsidRDefault="00421C1F" w:rsidP="00421C1F">
      <w:pPr>
        <w:ind w:left="284"/>
        <w:contextualSpacing/>
        <w:jc w:val="both"/>
        <w:rPr>
          <w:rFonts w:ascii="Tahoma" w:eastAsia="Calibri" w:hAnsi="Tahoma" w:cs="Tahoma"/>
          <w:bCs/>
          <w:sz w:val="24"/>
          <w:szCs w:val="24"/>
          <w:lang w:eastAsia="pl-PL"/>
        </w:rPr>
      </w:pPr>
      <w:r w:rsidRPr="00421C1F">
        <w:rPr>
          <w:rFonts w:ascii="Tahoma" w:eastAsia="Times New Roman" w:hAnsi="Tahoma" w:cs="Tahoma"/>
          <w:bCs/>
          <w:sz w:val="24"/>
          <w:szCs w:val="24"/>
          <w:lang w:eastAsia="ar-SA"/>
        </w:rPr>
        <w:t xml:space="preserve">1) </w:t>
      </w:r>
      <w:r w:rsidRPr="00421C1F">
        <w:rPr>
          <w:rFonts w:ascii="Tahoma" w:eastAsia="Calibri" w:hAnsi="Tahoma" w:cs="Tahoma"/>
          <w:bCs/>
          <w:sz w:val="24"/>
          <w:szCs w:val="24"/>
          <w:lang w:eastAsia="pl-PL"/>
        </w:rPr>
        <w:t>Przedmiot zamówienia musi być fabrycznie nowy, nieużywany, wolny od wad i uszkodzeń, niebędący przedmiotem praw osób trzecich.</w:t>
      </w:r>
    </w:p>
    <w:p w:rsidR="00421C1F" w:rsidRPr="00421C1F" w:rsidRDefault="00421C1F" w:rsidP="00421C1F">
      <w:pPr>
        <w:ind w:left="284"/>
        <w:contextualSpacing/>
        <w:jc w:val="both"/>
        <w:rPr>
          <w:rFonts w:ascii="Tahoma" w:eastAsia="Calibri" w:hAnsi="Tahoma" w:cs="Tahoma"/>
          <w:bCs/>
          <w:sz w:val="24"/>
          <w:szCs w:val="24"/>
          <w:lang w:eastAsia="pl-PL"/>
        </w:rPr>
      </w:pPr>
      <w:r w:rsidRPr="00421C1F">
        <w:rPr>
          <w:rFonts w:ascii="Tahoma" w:eastAsia="Calibri" w:hAnsi="Tahoma" w:cs="Tahoma"/>
          <w:bCs/>
          <w:sz w:val="24"/>
          <w:szCs w:val="24"/>
          <w:lang w:eastAsia="pl-PL"/>
        </w:rPr>
        <w:t xml:space="preserve">2) </w:t>
      </w:r>
      <w:r w:rsidRPr="00421C1F">
        <w:rPr>
          <w:rFonts w:ascii="Tahoma" w:eastAsia="Times New Roman" w:hAnsi="Tahoma" w:cs="Tahoma"/>
          <w:bCs/>
          <w:sz w:val="24"/>
          <w:szCs w:val="24"/>
          <w:lang w:eastAsia="ar-SA"/>
        </w:rPr>
        <w:t xml:space="preserve">posiadać deklarację CE; </w:t>
      </w:r>
    </w:p>
    <w:p w:rsidR="00421C1F" w:rsidRPr="00421C1F" w:rsidRDefault="00421C1F" w:rsidP="00421C1F">
      <w:pPr>
        <w:tabs>
          <w:tab w:val="left" w:pos="3705"/>
        </w:tabs>
        <w:suppressAutoHyphens/>
        <w:spacing w:after="120" w:line="240" w:lineRule="auto"/>
        <w:ind w:left="568" w:hanging="284"/>
        <w:jc w:val="both"/>
        <w:rPr>
          <w:rFonts w:ascii="Tahoma" w:eastAsia="Times New Roman" w:hAnsi="Tahoma" w:cs="Tahoma"/>
          <w:bCs/>
          <w:sz w:val="24"/>
          <w:szCs w:val="24"/>
          <w:lang w:eastAsia="ar-SA"/>
        </w:rPr>
      </w:pPr>
      <w:r w:rsidRPr="00421C1F">
        <w:rPr>
          <w:rFonts w:ascii="Tahoma" w:eastAsia="Times New Roman" w:hAnsi="Tahoma" w:cs="Tahoma"/>
          <w:bCs/>
          <w:sz w:val="24"/>
          <w:szCs w:val="24"/>
          <w:lang w:eastAsia="ar-SA"/>
        </w:rPr>
        <w:t>2) posiadać dołączone niezbędne instrukcje i materiały dotyczące użytkowania w języku polskim.</w:t>
      </w:r>
    </w:p>
    <w:p w:rsidR="00421C1F" w:rsidRPr="00421C1F" w:rsidRDefault="00421C1F" w:rsidP="00421C1F">
      <w:pPr>
        <w:tabs>
          <w:tab w:val="left" w:pos="3705"/>
        </w:tabs>
        <w:suppressAutoHyphens/>
        <w:spacing w:after="120" w:line="240" w:lineRule="auto"/>
        <w:ind w:left="568" w:hanging="284"/>
        <w:jc w:val="both"/>
        <w:rPr>
          <w:rFonts w:ascii="Tahoma" w:eastAsia="Times New Roman" w:hAnsi="Tahoma" w:cs="Tahoma"/>
          <w:sz w:val="24"/>
          <w:szCs w:val="24"/>
          <w:lang w:eastAsia="ar-SA"/>
        </w:rPr>
      </w:pPr>
      <w:r w:rsidRPr="00421C1F">
        <w:rPr>
          <w:rFonts w:ascii="Tahoma" w:eastAsia="Times New Roman" w:hAnsi="Tahoma" w:cs="Tahoma"/>
          <w:bCs/>
          <w:sz w:val="24"/>
          <w:szCs w:val="24"/>
          <w:lang w:eastAsia="ar-SA"/>
        </w:rPr>
        <w:t xml:space="preserve">4) </w:t>
      </w:r>
      <w:r w:rsidRPr="00421C1F">
        <w:rPr>
          <w:rFonts w:ascii="Tahoma" w:eastAsia="Times New Roman" w:hAnsi="Tahoma" w:cs="Tahoma"/>
          <w:sz w:val="24"/>
          <w:szCs w:val="24"/>
          <w:lang w:eastAsia="ar-SA"/>
        </w:rPr>
        <w:t xml:space="preserve">Wszystkie dostarczone urządzenia powinny być gotowe do uruchomiania po podłączeniu (tj. posiadać zainstalowane i skonfigurowane systemy operacyjne wraz ze sterownikami). </w:t>
      </w:r>
    </w:p>
    <w:p w:rsidR="00421C1F" w:rsidRPr="00421C1F" w:rsidRDefault="00421C1F" w:rsidP="00421C1F">
      <w:pPr>
        <w:tabs>
          <w:tab w:val="left" w:pos="3705"/>
        </w:tabs>
        <w:suppressAutoHyphens/>
        <w:spacing w:after="120" w:line="240" w:lineRule="auto"/>
        <w:ind w:left="568" w:hanging="284"/>
        <w:jc w:val="both"/>
        <w:rPr>
          <w:rFonts w:ascii="Tahoma" w:eastAsia="Times New Roman" w:hAnsi="Tahoma" w:cs="Tahoma"/>
          <w:bCs/>
          <w:sz w:val="24"/>
          <w:szCs w:val="24"/>
          <w:lang w:eastAsia="ar-SA"/>
        </w:rPr>
      </w:pPr>
      <w:r w:rsidRPr="00421C1F">
        <w:rPr>
          <w:rFonts w:ascii="Tahoma" w:eastAsia="Times New Roman" w:hAnsi="Tahoma" w:cs="Tahoma"/>
          <w:sz w:val="24"/>
          <w:szCs w:val="24"/>
          <w:lang w:eastAsia="ar-SA"/>
        </w:rPr>
        <w:t>5) posiadać gwarancję producenta na okres 24 m-</w:t>
      </w:r>
      <w:proofErr w:type="spellStart"/>
      <w:r w:rsidRPr="00421C1F">
        <w:rPr>
          <w:rFonts w:ascii="Tahoma" w:eastAsia="Times New Roman" w:hAnsi="Tahoma" w:cs="Tahoma"/>
          <w:sz w:val="24"/>
          <w:szCs w:val="24"/>
          <w:lang w:eastAsia="ar-SA"/>
        </w:rPr>
        <w:t>cy</w:t>
      </w:r>
      <w:proofErr w:type="spellEnd"/>
      <w:r w:rsidRPr="00421C1F">
        <w:rPr>
          <w:rFonts w:ascii="Tahoma" w:eastAsia="Times New Roman" w:hAnsi="Tahoma" w:cs="Tahoma"/>
          <w:sz w:val="24"/>
          <w:szCs w:val="24"/>
          <w:lang w:eastAsia="ar-SA"/>
        </w:rPr>
        <w:t xml:space="preserve">. 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</w:p>
    <w:p w:rsidR="00421C1F" w:rsidRPr="00421C1F" w:rsidRDefault="00421C1F" w:rsidP="00421C1F">
      <w:pPr>
        <w:rPr>
          <w:rFonts w:ascii="Tahoma" w:hAnsi="Tahoma" w:cs="Tahoma"/>
          <w:b/>
          <w:bCs/>
          <w:sz w:val="24"/>
          <w:szCs w:val="24"/>
          <w:u w:val="single"/>
        </w:rPr>
      </w:pPr>
      <w:r w:rsidRPr="00421C1F">
        <w:rPr>
          <w:rFonts w:ascii="Tahoma" w:hAnsi="Tahoma" w:cs="Tahoma"/>
          <w:b/>
          <w:bCs/>
          <w:sz w:val="24"/>
          <w:szCs w:val="24"/>
          <w:u w:val="single"/>
        </w:rPr>
        <w:t>Minimalne wymagania i parametry techniczne sprzętu:</w:t>
      </w:r>
    </w:p>
    <w:p w:rsidR="00421C1F" w:rsidRPr="00421C1F" w:rsidRDefault="00421C1F" w:rsidP="00421C1F">
      <w:pPr>
        <w:suppressAutoHyphens/>
        <w:autoSpaceDE w:val="0"/>
        <w:autoSpaceDN w:val="0"/>
        <w:adjustRightInd w:val="0"/>
        <w:spacing w:after="0" w:line="192" w:lineRule="auto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b/>
          <w:bCs/>
          <w:sz w:val="24"/>
          <w:szCs w:val="24"/>
        </w:rPr>
        <w:t xml:space="preserve">Procesor: </w:t>
      </w:r>
      <w:r w:rsidRPr="00421C1F">
        <w:rPr>
          <w:rFonts w:ascii="Tahoma" w:hAnsi="Tahoma" w:cs="Tahoma"/>
          <w:sz w:val="24"/>
          <w:szCs w:val="24"/>
        </w:rPr>
        <w:t xml:space="preserve">Intel </w:t>
      </w:r>
      <w:proofErr w:type="spellStart"/>
      <w:r w:rsidRPr="00421C1F">
        <w:rPr>
          <w:rFonts w:ascii="Tahoma" w:hAnsi="Tahoma" w:cs="Tahoma"/>
          <w:sz w:val="24"/>
          <w:szCs w:val="24"/>
        </w:rPr>
        <w:t>Core</w:t>
      </w:r>
      <w:proofErr w:type="spellEnd"/>
      <w:r w:rsidRPr="00421C1F">
        <w:rPr>
          <w:rFonts w:ascii="Tahoma" w:hAnsi="Tahoma" w:cs="Tahoma"/>
          <w:sz w:val="24"/>
          <w:szCs w:val="24"/>
        </w:rPr>
        <w:t xml:space="preserve"> i3 lub równoważny </w:t>
      </w:r>
      <w:r w:rsidRPr="00421C1F">
        <w:rPr>
          <w:rFonts w:ascii="Tahoma" w:eastAsia="Times New Roman" w:hAnsi="Tahoma" w:cs="Tahoma"/>
          <w:sz w:val="24"/>
          <w:szCs w:val="24"/>
          <w:lang w:eastAsia="ar-SA"/>
        </w:rPr>
        <w:t>Pozwalająca na osiągnięcie wartości „</w:t>
      </w:r>
      <w:proofErr w:type="spellStart"/>
      <w:r w:rsidRPr="00421C1F">
        <w:rPr>
          <w:rFonts w:ascii="Tahoma" w:eastAsia="Times New Roman" w:hAnsi="Tahoma" w:cs="Tahoma"/>
          <w:sz w:val="24"/>
          <w:szCs w:val="24"/>
          <w:lang w:eastAsia="ar-SA"/>
        </w:rPr>
        <w:t>Average</w:t>
      </w:r>
      <w:proofErr w:type="spellEnd"/>
      <w:r w:rsidRPr="00421C1F">
        <w:rPr>
          <w:rFonts w:ascii="Tahoma" w:eastAsia="Times New Roman" w:hAnsi="Tahoma" w:cs="Tahoma"/>
          <w:sz w:val="24"/>
          <w:szCs w:val="24"/>
          <w:lang w:eastAsia="ar-SA"/>
        </w:rPr>
        <w:t xml:space="preserve"> </w:t>
      </w:r>
      <w:proofErr w:type="spellStart"/>
      <w:r w:rsidRPr="00421C1F">
        <w:rPr>
          <w:rFonts w:ascii="Tahoma" w:eastAsia="Times New Roman" w:hAnsi="Tahoma" w:cs="Tahoma"/>
          <w:sz w:val="24"/>
          <w:szCs w:val="24"/>
          <w:lang w:eastAsia="ar-SA"/>
        </w:rPr>
        <w:t>Passmark</w:t>
      </w:r>
      <w:proofErr w:type="spellEnd"/>
      <w:r w:rsidRPr="00421C1F">
        <w:rPr>
          <w:rFonts w:ascii="Tahoma" w:eastAsia="Times New Roman" w:hAnsi="Tahoma" w:cs="Tahoma"/>
          <w:sz w:val="24"/>
          <w:szCs w:val="24"/>
          <w:lang w:eastAsia="ar-SA"/>
        </w:rPr>
        <w:t xml:space="preserve"> CPU Mark” min. 8500 </w:t>
      </w:r>
      <w:r w:rsidRPr="00421C1F">
        <w:rPr>
          <w:rFonts w:ascii="Tahoma" w:eastAsia="NSimSun" w:hAnsi="Tahoma" w:cs="Tahoma"/>
          <w:color w:val="000000"/>
          <w:kern w:val="2"/>
          <w:sz w:val="24"/>
          <w:szCs w:val="24"/>
          <w:lang w:eastAsia="zh-CN" w:bidi="hi-IN"/>
        </w:rPr>
        <w:t xml:space="preserve">wg </w:t>
      </w:r>
      <w:hyperlink r:id="rId8" w:history="1">
        <w:r w:rsidRPr="00421C1F">
          <w:rPr>
            <w:rFonts w:ascii="Tahoma" w:eastAsia="NSimSun" w:hAnsi="Tahoma" w:cs="Tahoma"/>
            <w:color w:val="000080"/>
            <w:kern w:val="2"/>
            <w:sz w:val="24"/>
            <w:szCs w:val="24"/>
            <w:u w:val="single"/>
          </w:rPr>
          <w:t>www.cpubenchmark.net</w:t>
        </w:r>
      </w:hyperlink>
      <w:r w:rsidRPr="00421C1F">
        <w:rPr>
          <w:rFonts w:ascii="Tahoma" w:eastAsia="NSimSun" w:hAnsi="Tahoma" w:cs="Tahoma"/>
          <w:color w:val="000000"/>
          <w:kern w:val="2"/>
          <w:sz w:val="24"/>
          <w:szCs w:val="24"/>
          <w:lang w:eastAsia="zh-CN" w:bidi="hi-IN"/>
        </w:rPr>
        <w:t xml:space="preserve">. </w:t>
      </w:r>
      <w:r w:rsidRPr="00421C1F">
        <w:rPr>
          <w:rFonts w:ascii="Tahoma" w:eastAsia="Times New Roman" w:hAnsi="Tahoma" w:cs="Tahoma"/>
          <w:sz w:val="24"/>
          <w:szCs w:val="24"/>
          <w:lang w:eastAsia="ar-SA"/>
        </w:rPr>
        <w:t>(</w:t>
      </w:r>
      <w:r w:rsidRPr="00421C1F">
        <w:rPr>
          <w:rFonts w:ascii="Tahoma" w:eastAsia="Times New Roman" w:hAnsi="Tahoma" w:cs="Tahoma"/>
          <w:bCs/>
          <w:sz w:val="24"/>
          <w:szCs w:val="24"/>
          <w:lang w:eastAsia="ar-SA"/>
        </w:rPr>
        <w:t xml:space="preserve">wynik testu oceniany według Załącznika nr </w:t>
      </w:r>
      <w:r w:rsidR="00C70E5E">
        <w:rPr>
          <w:rFonts w:ascii="Tahoma" w:eastAsia="Times New Roman" w:hAnsi="Tahoma" w:cs="Tahoma"/>
          <w:bCs/>
          <w:sz w:val="24"/>
          <w:szCs w:val="24"/>
          <w:lang w:eastAsia="ar-SA"/>
        </w:rPr>
        <w:t xml:space="preserve">9 </w:t>
      </w:r>
      <w:bookmarkStart w:id="0" w:name="_GoBack"/>
      <w:bookmarkEnd w:id="0"/>
      <w:r w:rsidRPr="00421C1F">
        <w:rPr>
          <w:rFonts w:ascii="Tahoma" w:eastAsia="Times New Roman" w:hAnsi="Tahoma" w:cs="Tahoma"/>
          <w:bCs/>
          <w:sz w:val="24"/>
          <w:szCs w:val="24"/>
          <w:lang w:eastAsia="ar-SA"/>
        </w:rPr>
        <w:t>do SWZ)</w:t>
      </w:r>
      <w:r w:rsidRPr="00421C1F">
        <w:rPr>
          <w:rFonts w:ascii="Tahoma" w:hAnsi="Tahoma" w:cs="Tahoma"/>
          <w:sz w:val="24"/>
          <w:szCs w:val="24"/>
        </w:rPr>
        <w:t xml:space="preserve">. Procesor taktowany co najmniej 2,8 GHz i zawierający co najmniej 4 rdzeni. 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b/>
          <w:bCs/>
          <w:sz w:val="24"/>
          <w:szCs w:val="24"/>
        </w:rPr>
        <w:t xml:space="preserve">Płyta główna: </w:t>
      </w:r>
      <w:r w:rsidRPr="00421C1F">
        <w:rPr>
          <w:rFonts w:ascii="Tahoma" w:hAnsi="Tahoma" w:cs="Tahoma"/>
          <w:sz w:val="24"/>
          <w:szCs w:val="24"/>
        </w:rPr>
        <w:t>Zaprojektowana i obsługująca typ oferowanego procesora. Posiadająca minimum dwa złącza instalacji pamięci RAM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b/>
          <w:bCs/>
          <w:sz w:val="24"/>
          <w:szCs w:val="24"/>
        </w:rPr>
        <w:t xml:space="preserve">Pamięć: </w:t>
      </w:r>
      <w:r w:rsidRPr="00421C1F">
        <w:rPr>
          <w:rFonts w:ascii="Tahoma" w:hAnsi="Tahoma" w:cs="Tahoma"/>
          <w:sz w:val="24"/>
          <w:szCs w:val="24"/>
        </w:rPr>
        <w:t xml:space="preserve">RAM 8 GB DDR4. 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b/>
          <w:bCs/>
          <w:sz w:val="24"/>
          <w:szCs w:val="24"/>
        </w:rPr>
        <w:t xml:space="preserve">Obudowa: </w:t>
      </w:r>
      <w:r w:rsidRPr="00421C1F">
        <w:rPr>
          <w:rFonts w:ascii="Tahoma" w:hAnsi="Tahoma" w:cs="Tahoma"/>
          <w:sz w:val="24"/>
          <w:szCs w:val="24"/>
        </w:rPr>
        <w:t xml:space="preserve">Desktop lub </w:t>
      </w:r>
      <w:proofErr w:type="spellStart"/>
      <w:r w:rsidRPr="00421C1F">
        <w:rPr>
          <w:rFonts w:ascii="Tahoma" w:hAnsi="Tahoma" w:cs="Tahoma"/>
          <w:sz w:val="24"/>
          <w:szCs w:val="24"/>
        </w:rPr>
        <w:t>tower</w:t>
      </w:r>
      <w:proofErr w:type="spellEnd"/>
      <w:r w:rsidRPr="00421C1F">
        <w:rPr>
          <w:rFonts w:ascii="Tahoma" w:hAnsi="Tahoma" w:cs="Tahoma"/>
          <w:sz w:val="24"/>
          <w:szCs w:val="24"/>
        </w:rPr>
        <w:t xml:space="preserve"> z 2 złączami USB na panelu przednim.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b/>
          <w:bCs/>
          <w:sz w:val="24"/>
          <w:szCs w:val="24"/>
          <w:lang w:val="en-US"/>
        </w:rPr>
      </w:pPr>
      <w:proofErr w:type="spellStart"/>
      <w:r w:rsidRPr="00421C1F">
        <w:rPr>
          <w:rFonts w:ascii="Tahoma" w:hAnsi="Tahoma" w:cs="Tahoma"/>
          <w:b/>
          <w:bCs/>
          <w:sz w:val="24"/>
          <w:szCs w:val="24"/>
          <w:lang w:val="en-US"/>
        </w:rPr>
        <w:t>Interfejsy</w:t>
      </w:r>
      <w:proofErr w:type="spellEnd"/>
      <w:r w:rsidRPr="00421C1F">
        <w:rPr>
          <w:rFonts w:ascii="Tahoma" w:hAnsi="Tahoma" w:cs="Tahoma"/>
          <w:b/>
          <w:bCs/>
          <w:sz w:val="24"/>
          <w:szCs w:val="24"/>
          <w:lang w:val="en-US"/>
        </w:rPr>
        <w:t>: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  <w:lang w:val="en-US"/>
        </w:rPr>
      </w:pPr>
      <w:r w:rsidRPr="00421C1F">
        <w:rPr>
          <w:rFonts w:ascii="Tahoma" w:hAnsi="Tahoma" w:cs="Tahoma"/>
          <w:sz w:val="24"/>
          <w:szCs w:val="24"/>
          <w:lang w:val="en-US"/>
        </w:rPr>
        <w:t>1 x LAN (Gigabit Ethernet) - RJ-45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  <w:lang w:val="en-US"/>
        </w:rPr>
      </w:pPr>
      <w:r w:rsidRPr="00421C1F">
        <w:rPr>
          <w:rFonts w:ascii="Tahoma" w:hAnsi="Tahoma" w:cs="Tahoma"/>
          <w:sz w:val="24"/>
          <w:szCs w:val="24"/>
          <w:lang w:val="en-US"/>
        </w:rPr>
        <w:t xml:space="preserve">Min. 2 x USB 3.0 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  <w:lang w:val="en-US"/>
        </w:rPr>
      </w:pPr>
      <w:r w:rsidRPr="00421C1F">
        <w:rPr>
          <w:rFonts w:ascii="Tahoma" w:hAnsi="Tahoma" w:cs="Tahoma"/>
          <w:sz w:val="24"/>
          <w:szCs w:val="24"/>
          <w:lang w:val="en-US"/>
        </w:rPr>
        <w:lastRenderedPageBreak/>
        <w:t xml:space="preserve">Min. 2 x USB 2.0 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1 x wyjście/wejście liniowe audio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1 x wyjście HDMI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b/>
          <w:bCs/>
          <w:sz w:val="24"/>
          <w:szCs w:val="24"/>
        </w:rPr>
        <w:t xml:space="preserve">Karta graficzna: </w:t>
      </w:r>
      <w:r w:rsidRPr="00421C1F">
        <w:rPr>
          <w:rFonts w:ascii="Tahoma" w:hAnsi="Tahoma" w:cs="Tahoma"/>
          <w:sz w:val="24"/>
          <w:szCs w:val="24"/>
        </w:rPr>
        <w:t xml:space="preserve">zintegrowana. 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b/>
          <w:bCs/>
          <w:sz w:val="24"/>
          <w:szCs w:val="24"/>
        </w:rPr>
        <w:t xml:space="preserve">Dysk: </w:t>
      </w:r>
      <w:r w:rsidRPr="00421C1F">
        <w:rPr>
          <w:rFonts w:ascii="Tahoma" w:hAnsi="Tahoma" w:cs="Tahoma"/>
          <w:sz w:val="24"/>
          <w:szCs w:val="24"/>
        </w:rPr>
        <w:t>256 GB SSD  (nie dopuszcza się dysków HDD)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b/>
          <w:bCs/>
          <w:sz w:val="24"/>
          <w:szCs w:val="24"/>
        </w:rPr>
        <w:t xml:space="preserve">Dźwięk: </w:t>
      </w:r>
      <w:r w:rsidRPr="00421C1F">
        <w:rPr>
          <w:rFonts w:ascii="Tahoma" w:hAnsi="Tahoma" w:cs="Tahoma"/>
          <w:sz w:val="24"/>
          <w:szCs w:val="24"/>
        </w:rPr>
        <w:t>zintegrowana karta dźwiękowa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b/>
          <w:bCs/>
          <w:sz w:val="24"/>
          <w:szCs w:val="24"/>
        </w:rPr>
        <w:t xml:space="preserve">Łączność: </w:t>
      </w:r>
      <w:r w:rsidRPr="00421C1F">
        <w:rPr>
          <w:rFonts w:ascii="Tahoma" w:hAnsi="Tahoma" w:cs="Tahoma"/>
          <w:sz w:val="24"/>
          <w:szCs w:val="24"/>
        </w:rPr>
        <w:t xml:space="preserve">LAN 100/1000 </w:t>
      </w:r>
      <w:proofErr w:type="spellStart"/>
      <w:r w:rsidRPr="00421C1F">
        <w:rPr>
          <w:rFonts w:ascii="Tahoma" w:hAnsi="Tahoma" w:cs="Tahoma"/>
          <w:sz w:val="24"/>
          <w:szCs w:val="24"/>
        </w:rPr>
        <w:t>Mbps</w:t>
      </w:r>
      <w:proofErr w:type="spellEnd"/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  <w:r w:rsidRPr="00421C1F">
        <w:rPr>
          <w:rFonts w:ascii="Tahoma" w:hAnsi="Tahoma" w:cs="Tahoma"/>
          <w:b/>
          <w:bCs/>
          <w:sz w:val="24"/>
          <w:szCs w:val="24"/>
        </w:rPr>
        <w:t>Gwarancja</w:t>
      </w:r>
      <w:r w:rsidRPr="00421C1F">
        <w:rPr>
          <w:rFonts w:ascii="Tahoma" w:hAnsi="Tahoma" w:cs="Tahoma"/>
          <w:sz w:val="24"/>
          <w:szCs w:val="24"/>
        </w:rPr>
        <w:t xml:space="preserve"> </w:t>
      </w:r>
      <w:r w:rsidRPr="00421C1F">
        <w:rPr>
          <w:rFonts w:ascii="Tahoma" w:hAnsi="Tahoma" w:cs="Tahoma"/>
          <w:b/>
          <w:bCs/>
          <w:sz w:val="24"/>
          <w:szCs w:val="24"/>
        </w:rPr>
        <w:t>producenta</w:t>
      </w:r>
      <w:r w:rsidRPr="00421C1F">
        <w:rPr>
          <w:rFonts w:ascii="Tahoma" w:hAnsi="Tahoma" w:cs="Tahoma"/>
          <w:sz w:val="24"/>
          <w:szCs w:val="24"/>
        </w:rPr>
        <w:t xml:space="preserve">: 36 miesięcy </w:t>
      </w:r>
      <w:proofErr w:type="spellStart"/>
      <w:r w:rsidRPr="00421C1F">
        <w:rPr>
          <w:rFonts w:ascii="Tahoma" w:hAnsi="Tahoma" w:cs="Tahoma"/>
          <w:sz w:val="24"/>
          <w:szCs w:val="24"/>
        </w:rPr>
        <w:t>Door</w:t>
      </w:r>
      <w:proofErr w:type="spellEnd"/>
      <w:r w:rsidRPr="00421C1F">
        <w:rPr>
          <w:rFonts w:ascii="Tahoma" w:hAnsi="Tahoma" w:cs="Tahoma"/>
          <w:sz w:val="24"/>
          <w:szCs w:val="24"/>
        </w:rPr>
        <w:t>-to-</w:t>
      </w:r>
      <w:proofErr w:type="spellStart"/>
      <w:r w:rsidRPr="00421C1F">
        <w:rPr>
          <w:rFonts w:ascii="Tahoma" w:hAnsi="Tahoma" w:cs="Tahoma"/>
          <w:sz w:val="24"/>
          <w:szCs w:val="24"/>
        </w:rPr>
        <w:t>door</w:t>
      </w:r>
      <w:proofErr w:type="spellEnd"/>
      <w:r w:rsidRPr="00421C1F">
        <w:rPr>
          <w:rFonts w:ascii="Tahoma" w:hAnsi="Tahoma" w:cs="Tahoma"/>
          <w:sz w:val="24"/>
          <w:szCs w:val="24"/>
        </w:rPr>
        <w:t>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b/>
          <w:bCs/>
          <w:sz w:val="24"/>
          <w:szCs w:val="24"/>
        </w:rPr>
        <w:t xml:space="preserve">Zainstalowany system operacyjny: </w:t>
      </w:r>
      <w:r w:rsidRPr="00421C1F">
        <w:rPr>
          <w:rFonts w:ascii="Tahoma" w:hAnsi="Tahoma" w:cs="Tahoma"/>
          <w:sz w:val="24"/>
          <w:szCs w:val="24"/>
        </w:rPr>
        <w:t>co najmniej Windows 10 Professional 64 bitowy w polskiej wersji językowej lub system równoważny. System równoważny musi spełniać następujące wymagania poprzez wbudowane mechanizmy, bez użycia dodatkowych aplikacji: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1. Dostępne dwa rodzaje graficznego interfejsu użytkownika: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a. Klasyczny, umożliwiający obsługę przy pomocy klawiatury i myszy,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b. Dotykowy umożliwiający sterowanie dotykiem na urządzeniach typu tablet lub monitorach dotykowych.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 xml:space="preserve">2. Interfejsy użytkownika dostępne w wielu językach do wyboru – w tym polskim i angielskim. Możliwość instalowania dodatkowych języków interfejsu systemu operacyjnego oraz możliwość zmiany języka bez konieczności </w:t>
      </w:r>
      <w:proofErr w:type="spellStart"/>
      <w:r w:rsidRPr="00421C1F">
        <w:rPr>
          <w:rFonts w:ascii="Tahoma" w:hAnsi="Tahoma" w:cs="Tahoma"/>
          <w:sz w:val="24"/>
          <w:szCs w:val="24"/>
        </w:rPr>
        <w:t>reinstalacji</w:t>
      </w:r>
      <w:proofErr w:type="spellEnd"/>
      <w:r w:rsidRPr="00421C1F">
        <w:rPr>
          <w:rFonts w:ascii="Tahoma" w:hAnsi="Tahoma" w:cs="Tahoma"/>
          <w:sz w:val="24"/>
          <w:szCs w:val="24"/>
        </w:rPr>
        <w:t xml:space="preserve"> systemu.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 xml:space="preserve">3. Zlokalizowane w języku polskim, co najmniej następujące elementy: menu, odtwarzacz multimediów, pomoc, komunikaty systemowe. 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4. Wbudowany system pomocy w języku polskim.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5. Graficzne środowisko instalacji i konfiguracji dostępne w języku polskim.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6. Funkcje związane z obsługą komputerów typu tablet z wbudowanym modułem „uczenia się” pisma użytkownika – obsługa języka polskiego.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7. Funkcjonalność rozpoznawania mowy, pozwalającą na sterowanie komputerem głosowo, wraz z modułem „uczenia się” głosu użytkownika.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 xml:space="preserve">8. Możliwość dokonywania bezpłatnych aktualizacji i poprawek w ramach wersji systemu operacyjnego poprzez </w:t>
      </w:r>
      <w:proofErr w:type="spellStart"/>
      <w:r w:rsidRPr="00421C1F">
        <w:rPr>
          <w:rFonts w:ascii="Tahoma" w:hAnsi="Tahoma" w:cs="Tahoma"/>
          <w:sz w:val="24"/>
          <w:szCs w:val="24"/>
        </w:rPr>
        <w:t>internet</w:t>
      </w:r>
      <w:proofErr w:type="spellEnd"/>
      <w:r w:rsidRPr="00421C1F">
        <w:rPr>
          <w:rFonts w:ascii="Tahoma" w:hAnsi="Tahoma" w:cs="Tahoma"/>
          <w:sz w:val="24"/>
          <w:szCs w:val="24"/>
        </w:rPr>
        <w:t>, mechanizmem udostępnianym przez producenta systemu z możliwością wyboru instalowanych poprawek oraz mechanizmem sprawdzającym, które z poprawek są potrzebne.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9. Możliwość dokonywania aktualizacji i poprawek systemu poprzez mechanizm zarządzany przez administratora systemu Zamawiającego.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10. Dostępność bezpłatnych biuletynów bezpieczeństwa związanych z działaniem systemu operacyjnego.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 xml:space="preserve">11. Wbudowana zapora internetowa (firewall) dla ochrony połączeń internetowych, zintegrowana z systemem konsola do zarządzania ustawieniami zapory i regułami IP v4 i v6. 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12. Wbudowane mechanizmy ochrony antywirusowej i przeciw złośliwemu oprogramowaniu z zapewnionymi bezpłatnymi aktualizacjami.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 xml:space="preserve">13. Wsparcie dla większości powszechnie używanych urządzeń peryferyjnych (drukarek, urządzeń sieciowych, standardów USB, </w:t>
      </w:r>
      <w:proofErr w:type="spellStart"/>
      <w:r w:rsidRPr="00421C1F">
        <w:rPr>
          <w:rFonts w:ascii="Tahoma" w:hAnsi="Tahoma" w:cs="Tahoma"/>
          <w:sz w:val="24"/>
          <w:szCs w:val="24"/>
        </w:rPr>
        <w:t>Plug&amp;Play</w:t>
      </w:r>
      <w:proofErr w:type="spellEnd"/>
      <w:r w:rsidRPr="00421C1F">
        <w:rPr>
          <w:rFonts w:ascii="Tahoma" w:hAnsi="Tahoma" w:cs="Tahoma"/>
          <w:sz w:val="24"/>
          <w:szCs w:val="24"/>
        </w:rPr>
        <w:t>, Wi-Fi).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14. Funkcjonalność automatycznej zmiany domyślnej drukarki w zależności od sieci, do której podłączony jest komputer.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15. Możliwość zarządzania stacją roboczą poprzez polityki grupowe – przez politykę rozumiemy zestaw reguł definiujących lub ograniczających funkcjonalność systemu lub aplikacji.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lastRenderedPageBreak/>
        <w:t>16. Rozbudowane, definiowalne polityki bezpieczeństwa – polityki dla systemu operacyjnego i dla wskazanych aplikacji.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 xml:space="preserve">17. Możliwość zdalnej automatycznej instalacji, konfiguracji, administrowania oraz aktualizowania systemu, zgodnie z określonymi uprawnieniami poprzez polityki grupowe.   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18. Zabezpieczony hasłem hierarchiczny dostęp do systemu, konta i profile użytkowników zarządzane zdalnie, praca systemu w trybie ochrony kont użytkowników.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19. Mechanizm pozwalający użytkownikowi zarejestrowanego w systemie instytucji urządzenia na uprawniony dostęp do zasobów tego systemu.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20. Zintegrowany z systemem moduł wyszukiwania informacji (plików różnego typu, tekstów, metadanych) dostępny z kilku poziomów: poziom menu, poziom otwartego okna systemu operacyjnego, system wyszukiwania oparty na konfigurowalnym przez użytkownika module indeksacji zasobów lokalnych.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 xml:space="preserve">21. Zintegrowany z systemem operacyjnym moduł synchronizacji komputera z urządzeniami zewnętrznymi.  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  <w:lang w:val="en-US"/>
        </w:rPr>
      </w:pPr>
      <w:r w:rsidRPr="00421C1F">
        <w:rPr>
          <w:rFonts w:ascii="Tahoma" w:hAnsi="Tahoma" w:cs="Tahoma"/>
          <w:sz w:val="24"/>
          <w:szCs w:val="24"/>
          <w:lang w:val="en-US"/>
        </w:rPr>
        <w:t xml:space="preserve">22. Obsługa </w:t>
      </w:r>
      <w:proofErr w:type="spellStart"/>
      <w:r w:rsidRPr="00421C1F">
        <w:rPr>
          <w:rFonts w:ascii="Tahoma" w:hAnsi="Tahoma" w:cs="Tahoma"/>
          <w:sz w:val="24"/>
          <w:szCs w:val="24"/>
          <w:lang w:val="en-US"/>
        </w:rPr>
        <w:t>standardu</w:t>
      </w:r>
      <w:proofErr w:type="spellEnd"/>
      <w:r w:rsidRPr="00421C1F">
        <w:rPr>
          <w:rFonts w:ascii="Tahoma" w:hAnsi="Tahoma" w:cs="Tahoma"/>
          <w:sz w:val="24"/>
          <w:szCs w:val="24"/>
          <w:lang w:val="en-US"/>
        </w:rPr>
        <w:t xml:space="preserve"> NFC (near field communication).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 xml:space="preserve">23. Możliwość przystosowania stanowiska dla osób niepełnosprawnych (np. słabo widzących). 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24. Wsparcie dla IPSEC oparte na politykach – wdrażanie IPSEC oparte na zestawach reguł definiujących ustawienia zarządzanych w sposób centralny.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25. Automatyczne występowanie i używanie (wystawianie) certyfikatów PKI X.509.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26. Mechanizmy logowania do domeny w oparciu o: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a. Login i hasło,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b. Karty z certyfikatami (</w:t>
      </w:r>
      <w:proofErr w:type="spellStart"/>
      <w:r w:rsidRPr="00421C1F">
        <w:rPr>
          <w:rFonts w:ascii="Tahoma" w:hAnsi="Tahoma" w:cs="Tahoma"/>
          <w:sz w:val="24"/>
          <w:szCs w:val="24"/>
        </w:rPr>
        <w:t>smartcard</w:t>
      </w:r>
      <w:proofErr w:type="spellEnd"/>
      <w:r w:rsidRPr="00421C1F">
        <w:rPr>
          <w:rFonts w:ascii="Tahoma" w:hAnsi="Tahoma" w:cs="Tahoma"/>
          <w:sz w:val="24"/>
          <w:szCs w:val="24"/>
        </w:rPr>
        <w:t>),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c. Wirtualne karty (logowanie w oparciu o certyfikat chroniony poprzez moduł TPM).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27. Mechanizmy wieloelementowego uwierzytelniania.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 xml:space="preserve">28. Wsparcie dla uwierzytelniania na bazie </w:t>
      </w:r>
      <w:proofErr w:type="spellStart"/>
      <w:r w:rsidRPr="00421C1F">
        <w:rPr>
          <w:rFonts w:ascii="Tahoma" w:hAnsi="Tahoma" w:cs="Tahoma"/>
          <w:sz w:val="24"/>
          <w:szCs w:val="24"/>
        </w:rPr>
        <w:t>Kerberos</w:t>
      </w:r>
      <w:proofErr w:type="spellEnd"/>
      <w:r w:rsidRPr="00421C1F">
        <w:rPr>
          <w:rFonts w:ascii="Tahoma" w:hAnsi="Tahoma" w:cs="Tahoma"/>
          <w:sz w:val="24"/>
          <w:szCs w:val="24"/>
        </w:rPr>
        <w:t xml:space="preserve"> v. 5.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29. Wsparcie do uwierzytelnienia urządzenia na bazie certyfikatu.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30. Wsparcie dla algorytmów Suite B (RFC 4869).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 xml:space="preserve">31. Wsparcie wbudowanej zapory ogniowej dla Internet </w:t>
      </w:r>
      <w:proofErr w:type="spellStart"/>
      <w:r w:rsidRPr="00421C1F">
        <w:rPr>
          <w:rFonts w:ascii="Tahoma" w:hAnsi="Tahoma" w:cs="Tahoma"/>
          <w:sz w:val="24"/>
          <w:szCs w:val="24"/>
        </w:rPr>
        <w:t>Key</w:t>
      </w:r>
      <w:proofErr w:type="spellEnd"/>
      <w:r w:rsidRPr="00421C1F">
        <w:rPr>
          <w:rFonts w:ascii="Tahoma" w:hAnsi="Tahoma" w:cs="Tahoma"/>
          <w:sz w:val="24"/>
          <w:szCs w:val="24"/>
        </w:rPr>
        <w:t xml:space="preserve"> Exchange v. 2 (IKEv2) dla warstwy transportowej </w:t>
      </w:r>
      <w:proofErr w:type="spellStart"/>
      <w:r w:rsidRPr="00421C1F">
        <w:rPr>
          <w:rFonts w:ascii="Tahoma" w:hAnsi="Tahoma" w:cs="Tahoma"/>
          <w:sz w:val="24"/>
          <w:szCs w:val="24"/>
        </w:rPr>
        <w:t>IPsec</w:t>
      </w:r>
      <w:proofErr w:type="spellEnd"/>
      <w:r w:rsidRPr="00421C1F">
        <w:rPr>
          <w:rFonts w:ascii="Tahoma" w:hAnsi="Tahoma" w:cs="Tahoma"/>
          <w:sz w:val="24"/>
          <w:szCs w:val="24"/>
        </w:rPr>
        <w:t>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32. Wbudowane narzędzia służące do administracji, do wykonywania kopii zapasowych polityk i ich odtwarzania oraz generowania raportów z ustawień polityk.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33. Wsparcie dla środowisk Java i .NET Framework 4.x – możliwość uruchomienia aplikacji działających we wskazanych środowiskach.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 xml:space="preserve">34. Wsparcie dla JScript i </w:t>
      </w:r>
      <w:proofErr w:type="spellStart"/>
      <w:r w:rsidRPr="00421C1F">
        <w:rPr>
          <w:rFonts w:ascii="Tahoma" w:hAnsi="Tahoma" w:cs="Tahoma"/>
          <w:sz w:val="24"/>
          <w:szCs w:val="24"/>
        </w:rPr>
        <w:t>VBScript</w:t>
      </w:r>
      <w:proofErr w:type="spellEnd"/>
      <w:r w:rsidRPr="00421C1F">
        <w:rPr>
          <w:rFonts w:ascii="Tahoma" w:hAnsi="Tahoma" w:cs="Tahoma"/>
          <w:sz w:val="24"/>
          <w:szCs w:val="24"/>
        </w:rPr>
        <w:t xml:space="preserve"> – możliwość uruchamiania interpretera poleceń.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35. Zdalna pomoc i współdzielenie aplikacji – możliwość zdalnego przejęcia sesji zalogowanego użytkownika celem rozwiązania problemu z komputerem.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36. Rozwiązanie służące do automatycznego zbudowania obrazu systemu wraz z aplikacjami. Obraz systemu służyć ma do automatycznego upowszechnienia systemu operacyjnego inicjowanego i wykonywanego w całości poprzez sieć komputerową.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37. Rozwiązanie ma umożliwiające wdrożenie nowego obrazu poprzez zdalną instalację.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lastRenderedPageBreak/>
        <w:t xml:space="preserve">38. Transakcyjny system plików pozwalający na stosowanie przydziałów (ang. </w:t>
      </w:r>
      <w:proofErr w:type="spellStart"/>
      <w:r w:rsidRPr="00421C1F">
        <w:rPr>
          <w:rFonts w:ascii="Tahoma" w:hAnsi="Tahoma" w:cs="Tahoma"/>
          <w:sz w:val="24"/>
          <w:szCs w:val="24"/>
        </w:rPr>
        <w:t>quota</w:t>
      </w:r>
      <w:proofErr w:type="spellEnd"/>
      <w:r w:rsidRPr="00421C1F">
        <w:rPr>
          <w:rFonts w:ascii="Tahoma" w:hAnsi="Tahoma" w:cs="Tahoma"/>
          <w:sz w:val="24"/>
          <w:szCs w:val="24"/>
        </w:rPr>
        <w:t>) na dysku dla użytkowników oraz zapewniający większą niezawodność i pozwalający tworzyć kopie zapasowe.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39. Zarządzanie kontami użytkowników sieci oraz urządzeniami sieciowymi tj. drukarki, modemy, woluminy dyskowe, usługi katalogowe.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40. Udostępnianie modemu.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41. Oprogramowanie dla tworzenia kopii zapasowych (Backup), automatyczne wykonywanie kopii plików z możliwością automatycznego przywrócenia wersji wcześniejszej.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42. Możliwość przywracania obrazu plików systemowych do uprzednio zapisanej postaci.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43. 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44. Możliwość blokowania lub dopuszczania dowolnych urządzeń peryferyjnych za pomocą polityk grupowych (np. przy użyciu numerów identyfikacyjnych sprzętu).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 xml:space="preserve">45. Wbudowany mechanizm wirtualizacji typu </w:t>
      </w:r>
      <w:proofErr w:type="spellStart"/>
      <w:r w:rsidRPr="00421C1F">
        <w:rPr>
          <w:rFonts w:ascii="Tahoma" w:hAnsi="Tahoma" w:cs="Tahoma"/>
          <w:sz w:val="24"/>
          <w:szCs w:val="24"/>
        </w:rPr>
        <w:t>hypervisor</w:t>
      </w:r>
      <w:proofErr w:type="spellEnd"/>
      <w:r w:rsidRPr="00421C1F">
        <w:rPr>
          <w:rFonts w:ascii="Tahoma" w:hAnsi="Tahoma" w:cs="Tahoma"/>
          <w:sz w:val="24"/>
          <w:szCs w:val="24"/>
        </w:rPr>
        <w:t xml:space="preserve"> umożliwiający zgodnie z uprawnieniami licencyjnymi uruchomienie do 4 maszyn wirtualnych.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46. Mechanizm szyfrowania dysków wewnętrznych i zewnętrznych z możliwością szyfrowania ograniczonego do danych użytkownika.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 xml:space="preserve">47. Wbudowane w system narzędzie do szyfrowania partycji systemowych komputera z możliwością przechowywania certyfikatów w </w:t>
      </w:r>
      <w:proofErr w:type="spellStart"/>
      <w:r w:rsidRPr="00421C1F">
        <w:rPr>
          <w:rFonts w:ascii="Tahoma" w:hAnsi="Tahoma" w:cs="Tahoma"/>
          <w:sz w:val="24"/>
          <w:szCs w:val="24"/>
        </w:rPr>
        <w:t>mikrochipie</w:t>
      </w:r>
      <w:proofErr w:type="spellEnd"/>
      <w:r w:rsidRPr="00421C1F">
        <w:rPr>
          <w:rFonts w:ascii="Tahoma" w:hAnsi="Tahoma" w:cs="Tahoma"/>
          <w:sz w:val="24"/>
          <w:szCs w:val="24"/>
        </w:rPr>
        <w:t xml:space="preserve"> TPM (</w:t>
      </w:r>
      <w:proofErr w:type="spellStart"/>
      <w:r w:rsidRPr="00421C1F">
        <w:rPr>
          <w:rFonts w:ascii="Tahoma" w:hAnsi="Tahoma" w:cs="Tahoma"/>
          <w:sz w:val="24"/>
          <w:szCs w:val="24"/>
        </w:rPr>
        <w:t>Trusted</w:t>
      </w:r>
      <w:proofErr w:type="spellEnd"/>
      <w:r w:rsidRPr="00421C1F">
        <w:rPr>
          <w:rFonts w:ascii="Tahoma" w:hAnsi="Tahoma" w:cs="Tahoma"/>
          <w:sz w:val="24"/>
          <w:szCs w:val="24"/>
        </w:rPr>
        <w:t xml:space="preserve"> Platform Module) w wersji minimum 1.2 lub na kluczach pamięci przenośnej USB.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48. Wbudowane w system narzędzie do szyfrowania dysków przenośnych z możliwością centralnego zarządzania poprzez polityki grupowe pozwalające na wymuszenie szyfrowania dysków przenośnych.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  <w:r w:rsidRPr="00421C1F">
        <w:rPr>
          <w:rFonts w:ascii="Tahoma" w:hAnsi="Tahoma" w:cs="Tahoma"/>
          <w:sz w:val="24"/>
          <w:szCs w:val="24"/>
        </w:rPr>
        <w:t>49. Możliwość tworzenia i przechowywania kopii zapasowych kluczy odzyskiwania do szyfrowania partycji w usługach katalogowych.</w:t>
      </w:r>
    </w:p>
    <w:p w:rsidR="00421C1F" w:rsidRPr="00421C1F" w:rsidRDefault="00421C1F" w:rsidP="00421C1F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ar-SA"/>
        </w:rPr>
      </w:pPr>
      <w:r w:rsidRPr="00421C1F">
        <w:rPr>
          <w:rFonts w:ascii="Tahoma" w:eastAsia="Times New Roman" w:hAnsi="Tahoma" w:cs="Tahoma"/>
          <w:b/>
          <w:bCs/>
          <w:sz w:val="24"/>
          <w:szCs w:val="24"/>
          <w:u w:val="single"/>
          <w:lang w:eastAsia="ar-SA"/>
        </w:rPr>
        <w:t xml:space="preserve">Nie dopuszcza się zaoferowania systemu operacyjnego typu </w:t>
      </w:r>
      <w:proofErr w:type="spellStart"/>
      <w:r w:rsidRPr="00421C1F">
        <w:rPr>
          <w:rFonts w:ascii="Tahoma" w:eastAsia="Times New Roman" w:hAnsi="Tahoma" w:cs="Tahoma"/>
          <w:b/>
          <w:bCs/>
          <w:sz w:val="24"/>
          <w:szCs w:val="24"/>
          <w:u w:val="single"/>
          <w:lang w:eastAsia="ar-SA"/>
        </w:rPr>
        <w:t>refurbished</w:t>
      </w:r>
      <w:proofErr w:type="spellEnd"/>
      <w:r w:rsidRPr="00421C1F">
        <w:rPr>
          <w:rFonts w:ascii="Tahoma" w:eastAsia="Times New Roman" w:hAnsi="Tahoma" w:cs="Tahoma"/>
          <w:b/>
          <w:bCs/>
          <w:sz w:val="24"/>
          <w:szCs w:val="24"/>
          <w:u w:val="single"/>
          <w:lang w:eastAsia="ar-SA"/>
        </w:rPr>
        <w:t>.</w:t>
      </w:r>
    </w:p>
    <w:p w:rsidR="00421C1F" w:rsidRPr="00421C1F" w:rsidRDefault="00421C1F" w:rsidP="00421C1F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u w:val="single"/>
          <w:lang w:eastAsia="ar-SA"/>
        </w:rPr>
      </w:pPr>
      <w:r w:rsidRPr="00421C1F">
        <w:rPr>
          <w:rFonts w:ascii="Tahoma" w:eastAsia="Times New Roman" w:hAnsi="Tahoma" w:cs="Tahoma"/>
          <w:bCs/>
          <w:sz w:val="24"/>
          <w:szCs w:val="24"/>
          <w:lang w:eastAsia="ar-SA"/>
        </w:rPr>
        <w:t xml:space="preserve"> </w:t>
      </w:r>
      <w:r w:rsidRPr="00421C1F">
        <w:rPr>
          <w:rFonts w:ascii="Tahoma" w:eastAsia="Times New Roman" w:hAnsi="Tahoma" w:cs="Tahoma"/>
          <w:b/>
          <w:bCs/>
          <w:sz w:val="24"/>
          <w:szCs w:val="24"/>
          <w:u w:val="single"/>
          <w:lang w:eastAsia="ar-SA"/>
        </w:rPr>
        <w:t xml:space="preserve">Niedopuszczalne są wersje edukacyjne jak np. Windows 10 Pro </w:t>
      </w:r>
      <w:proofErr w:type="spellStart"/>
      <w:r w:rsidRPr="00421C1F">
        <w:rPr>
          <w:rFonts w:ascii="Tahoma" w:eastAsia="Times New Roman" w:hAnsi="Tahoma" w:cs="Tahoma"/>
          <w:b/>
          <w:bCs/>
          <w:sz w:val="24"/>
          <w:szCs w:val="24"/>
          <w:u w:val="single"/>
          <w:lang w:eastAsia="ar-SA"/>
        </w:rPr>
        <w:t>Education</w:t>
      </w:r>
      <w:proofErr w:type="spellEnd"/>
      <w:r w:rsidRPr="00421C1F">
        <w:rPr>
          <w:rFonts w:ascii="Tahoma" w:eastAsia="Times New Roman" w:hAnsi="Tahoma" w:cs="Tahoma"/>
          <w:b/>
          <w:bCs/>
          <w:sz w:val="24"/>
          <w:szCs w:val="24"/>
          <w:u w:val="single"/>
          <w:lang w:eastAsia="ar-SA"/>
        </w:rPr>
        <w:t xml:space="preserve"> ze względu na fakt, iż zakupiony sprzęt nie trafi do placówek edukacyjnych.</w:t>
      </w: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</w:p>
    <w:p w:rsidR="00421C1F" w:rsidRPr="00421C1F" w:rsidRDefault="00421C1F" w:rsidP="00421C1F">
      <w:pPr>
        <w:pStyle w:val="Bezodstpw"/>
        <w:jc w:val="both"/>
        <w:rPr>
          <w:rFonts w:ascii="Tahoma" w:hAnsi="Tahoma" w:cs="Tahoma"/>
          <w:sz w:val="24"/>
          <w:szCs w:val="24"/>
        </w:rPr>
      </w:pPr>
    </w:p>
    <w:p w:rsidR="00421C1F" w:rsidRPr="00421C1F" w:rsidRDefault="00421C1F" w:rsidP="00421C1F">
      <w:pPr>
        <w:pStyle w:val="Bezodstpw"/>
        <w:numPr>
          <w:ilvl w:val="0"/>
          <w:numId w:val="4"/>
        </w:numPr>
        <w:jc w:val="both"/>
        <w:rPr>
          <w:rFonts w:ascii="Tahoma" w:hAnsi="Tahoma" w:cs="Tahoma"/>
          <w:b/>
          <w:bCs/>
          <w:sz w:val="24"/>
          <w:szCs w:val="24"/>
          <w:u w:val="single"/>
        </w:rPr>
      </w:pPr>
      <w:r w:rsidRPr="00421C1F">
        <w:rPr>
          <w:rFonts w:ascii="Tahoma" w:hAnsi="Tahoma" w:cs="Tahoma"/>
          <w:b/>
          <w:bCs/>
          <w:sz w:val="24"/>
          <w:szCs w:val="24"/>
          <w:u w:val="single"/>
        </w:rPr>
        <w:t>Komputery przenośne (3 szt.)</w:t>
      </w:r>
    </w:p>
    <w:p w:rsidR="00421C1F" w:rsidRPr="00421C1F" w:rsidRDefault="00421C1F" w:rsidP="00421C1F">
      <w:pPr>
        <w:tabs>
          <w:tab w:val="left" w:pos="3705"/>
        </w:tabs>
        <w:suppressAutoHyphens/>
        <w:spacing w:after="100" w:afterAutospacing="1" w:line="240" w:lineRule="auto"/>
        <w:jc w:val="both"/>
        <w:rPr>
          <w:rFonts w:ascii="Tahoma" w:eastAsia="Times New Roman" w:hAnsi="Tahoma" w:cs="Tahoma"/>
          <w:bCs/>
          <w:sz w:val="24"/>
          <w:szCs w:val="24"/>
          <w:lang w:eastAsia="ar-SA"/>
        </w:rPr>
      </w:pPr>
      <w:r w:rsidRPr="00421C1F">
        <w:rPr>
          <w:rFonts w:ascii="Tahoma" w:eastAsia="Times New Roman" w:hAnsi="Tahoma" w:cs="Tahoma"/>
          <w:bCs/>
          <w:sz w:val="24"/>
          <w:szCs w:val="24"/>
          <w:lang w:eastAsia="ar-SA"/>
        </w:rPr>
        <w:t xml:space="preserve">Laptopy opisane w powyższym szczegółowym opisie przedmiotu zamówienia muszą spełniać ponadto następujące warunki: </w:t>
      </w:r>
    </w:p>
    <w:p w:rsidR="00421C1F" w:rsidRPr="00421C1F" w:rsidRDefault="00421C1F" w:rsidP="00421C1F">
      <w:pPr>
        <w:ind w:left="284"/>
        <w:contextualSpacing/>
        <w:jc w:val="both"/>
        <w:rPr>
          <w:rFonts w:ascii="Tahoma" w:eastAsia="Calibri" w:hAnsi="Tahoma" w:cs="Tahoma"/>
          <w:bCs/>
          <w:sz w:val="24"/>
          <w:szCs w:val="24"/>
          <w:lang w:eastAsia="pl-PL"/>
        </w:rPr>
      </w:pPr>
      <w:r w:rsidRPr="00421C1F">
        <w:rPr>
          <w:rFonts w:ascii="Tahoma" w:eastAsia="Times New Roman" w:hAnsi="Tahoma" w:cs="Tahoma"/>
          <w:bCs/>
          <w:sz w:val="24"/>
          <w:szCs w:val="24"/>
          <w:lang w:eastAsia="ar-SA"/>
        </w:rPr>
        <w:t xml:space="preserve">1) </w:t>
      </w:r>
      <w:r w:rsidRPr="00421C1F">
        <w:rPr>
          <w:rFonts w:ascii="Tahoma" w:eastAsia="Calibri" w:hAnsi="Tahoma" w:cs="Tahoma"/>
          <w:bCs/>
          <w:sz w:val="24"/>
          <w:szCs w:val="24"/>
          <w:lang w:eastAsia="pl-PL"/>
        </w:rPr>
        <w:t>Przedmiot zamówienia musi być fabrycznie nowy, nieużywany, wolny od wad i uszkodzeń, niebędący przedmiotem praw osób trzecich.</w:t>
      </w:r>
    </w:p>
    <w:p w:rsidR="00421C1F" w:rsidRPr="00421C1F" w:rsidRDefault="00421C1F" w:rsidP="00421C1F">
      <w:pPr>
        <w:ind w:left="284"/>
        <w:contextualSpacing/>
        <w:jc w:val="both"/>
        <w:rPr>
          <w:rFonts w:ascii="Tahoma" w:eastAsia="Calibri" w:hAnsi="Tahoma" w:cs="Tahoma"/>
          <w:bCs/>
          <w:sz w:val="24"/>
          <w:szCs w:val="24"/>
          <w:lang w:eastAsia="pl-PL"/>
        </w:rPr>
      </w:pPr>
      <w:r w:rsidRPr="00421C1F">
        <w:rPr>
          <w:rFonts w:ascii="Tahoma" w:eastAsia="Calibri" w:hAnsi="Tahoma" w:cs="Tahoma"/>
          <w:bCs/>
          <w:sz w:val="24"/>
          <w:szCs w:val="24"/>
          <w:lang w:eastAsia="pl-PL"/>
        </w:rPr>
        <w:t xml:space="preserve">2) </w:t>
      </w:r>
      <w:r w:rsidRPr="00421C1F">
        <w:rPr>
          <w:rFonts w:ascii="Tahoma" w:eastAsia="Times New Roman" w:hAnsi="Tahoma" w:cs="Tahoma"/>
          <w:bCs/>
          <w:sz w:val="24"/>
          <w:szCs w:val="24"/>
          <w:lang w:eastAsia="ar-SA"/>
        </w:rPr>
        <w:t xml:space="preserve">posiadać deklarację CE; </w:t>
      </w:r>
    </w:p>
    <w:p w:rsidR="00421C1F" w:rsidRPr="00421C1F" w:rsidRDefault="00421C1F" w:rsidP="00421C1F">
      <w:pPr>
        <w:tabs>
          <w:tab w:val="left" w:pos="3705"/>
        </w:tabs>
        <w:suppressAutoHyphens/>
        <w:spacing w:after="120" w:line="240" w:lineRule="auto"/>
        <w:ind w:left="568" w:hanging="284"/>
        <w:jc w:val="both"/>
        <w:rPr>
          <w:rFonts w:ascii="Tahoma" w:eastAsia="Times New Roman" w:hAnsi="Tahoma" w:cs="Tahoma"/>
          <w:bCs/>
          <w:sz w:val="24"/>
          <w:szCs w:val="24"/>
          <w:lang w:eastAsia="ar-SA"/>
        </w:rPr>
      </w:pPr>
      <w:r w:rsidRPr="00421C1F">
        <w:rPr>
          <w:rFonts w:ascii="Tahoma" w:eastAsia="Times New Roman" w:hAnsi="Tahoma" w:cs="Tahoma"/>
          <w:bCs/>
          <w:sz w:val="24"/>
          <w:szCs w:val="24"/>
          <w:lang w:eastAsia="ar-SA"/>
        </w:rPr>
        <w:t>2) posiadać dołączone niezbędne instrukcje i materiały dotyczące użytkowania w języku polskim.</w:t>
      </w:r>
    </w:p>
    <w:p w:rsidR="00421C1F" w:rsidRPr="00421C1F" w:rsidRDefault="00421C1F" w:rsidP="00421C1F">
      <w:pPr>
        <w:tabs>
          <w:tab w:val="left" w:pos="3705"/>
        </w:tabs>
        <w:suppressAutoHyphens/>
        <w:spacing w:after="120" w:line="240" w:lineRule="auto"/>
        <w:ind w:left="568" w:hanging="284"/>
        <w:jc w:val="both"/>
        <w:rPr>
          <w:rFonts w:ascii="Tahoma" w:eastAsia="Times New Roman" w:hAnsi="Tahoma" w:cs="Tahoma"/>
          <w:sz w:val="24"/>
          <w:szCs w:val="24"/>
          <w:lang w:eastAsia="ar-SA"/>
        </w:rPr>
      </w:pPr>
      <w:r w:rsidRPr="00421C1F">
        <w:rPr>
          <w:rFonts w:ascii="Tahoma" w:eastAsia="Times New Roman" w:hAnsi="Tahoma" w:cs="Tahoma"/>
          <w:bCs/>
          <w:sz w:val="24"/>
          <w:szCs w:val="24"/>
          <w:lang w:eastAsia="ar-SA"/>
        </w:rPr>
        <w:lastRenderedPageBreak/>
        <w:t xml:space="preserve">4) </w:t>
      </w:r>
      <w:r w:rsidRPr="00421C1F">
        <w:rPr>
          <w:rFonts w:ascii="Tahoma" w:eastAsia="Times New Roman" w:hAnsi="Tahoma" w:cs="Tahoma"/>
          <w:sz w:val="24"/>
          <w:szCs w:val="24"/>
          <w:lang w:eastAsia="ar-SA"/>
        </w:rPr>
        <w:t xml:space="preserve">Wszystkie dostarczone urządzenia powinny być gotowe do uruchomiania po podłączeniu (tj. posiadać zainstalowane i skonfigurowane systemy operacyjne wraz ze sterownikami).  </w:t>
      </w:r>
    </w:p>
    <w:p w:rsidR="00421C1F" w:rsidRPr="00421C1F" w:rsidRDefault="00421C1F" w:rsidP="00421C1F">
      <w:pPr>
        <w:tabs>
          <w:tab w:val="left" w:pos="3705"/>
        </w:tabs>
        <w:suppressAutoHyphens/>
        <w:spacing w:after="120" w:line="240" w:lineRule="auto"/>
        <w:ind w:left="568" w:hanging="284"/>
        <w:jc w:val="both"/>
        <w:rPr>
          <w:rFonts w:ascii="Tahoma" w:eastAsia="Times New Roman" w:hAnsi="Tahoma" w:cs="Tahoma"/>
          <w:bCs/>
          <w:sz w:val="24"/>
          <w:szCs w:val="24"/>
          <w:lang w:eastAsia="ar-SA"/>
        </w:rPr>
      </w:pPr>
      <w:r w:rsidRPr="00421C1F">
        <w:rPr>
          <w:rFonts w:ascii="Tahoma" w:eastAsia="Times New Roman" w:hAnsi="Tahoma" w:cs="Tahoma"/>
          <w:sz w:val="24"/>
          <w:szCs w:val="24"/>
          <w:lang w:eastAsia="ar-SA"/>
        </w:rPr>
        <w:t>5) posiadać gwarancję producenta na okres 24 m-</w:t>
      </w:r>
      <w:proofErr w:type="spellStart"/>
      <w:r w:rsidRPr="00421C1F">
        <w:rPr>
          <w:rFonts w:ascii="Tahoma" w:eastAsia="Times New Roman" w:hAnsi="Tahoma" w:cs="Tahoma"/>
          <w:sz w:val="24"/>
          <w:szCs w:val="24"/>
          <w:lang w:eastAsia="ar-SA"/>
        </w:rPr>
        <w:t>cy</w:t>
      </w:r>
      <w:proofErr w:type="spellEnd"/>
      <w:r w:rsidRPr="00421C1F">
        <w:rPr>
          <w:rFonts w:ascii="Tahoma" w:eastAsia="Times New Roman" w:hAnsi="Tahoma" w:cs="Tahoma"/>
          <w:sz w:val="24"/>
          <w:szCs w:val="24"/>
          <w:lang w:eastAsia="ar-SA"/>
        </w:rPr>
        <w:t xml:space="preserve">. </w:t>
      </w:r>
    </w:p>
    <w:p w:rsidR="00421C1F" w:rsidRPr="00421C1F" w:rsidRDefault="00421C1F" w:rsidP="00421C1F">
      <w:pPr>
        <w:pStyle w:val="Tretekstu"/>
        <w:jc w:val="both"/>
        <w:rPr>
          <w:b w:val="0"/>
          <w:szCs w:val="24"/>
        </w:rPr>
      </w:pPr>
    </w:p>
    <w:p w:rsidR="00421C1F" w:rsidRPr="00421C1F" w:rsidRDefault="00421C1F" w:rsidP="00421C1F">
      <w:pPr>
        <w:ind w:left="360"/>
        <w:contextualSpacing/>
        <w:jc w:val="both"/>
        <w:rPr>
          <w:rFonts w:ascii="Tahoma" w:eastAsia="Calibri" w:hAnsi="Tahoma" w:cs="Tahoma"/>
          <w:bCs/>
          <w:sz w:val="24"/>
          <w:szCs w:val="24"/>
          <w:lang w:eastAsia="pl-PL"/>
        </w:rPr>
      </w:pPr>
      <w:r w:rsidRPr="00421C1F">
        <w:rPr>
          <w:rFonts w:ascii="Tahoma" w:eastAsia="Calibri" w:hAnsi="Tahoma" w:cs="Tahoma"/>
          <w:bCs/>
          <w:sz w:val="24"/>
          <w:szCs w:val="24"/>
          <w:lang w:eastAsia="pl-PL"/>
        </w:rPr>
        <w:t>Wymagania minimalne oferowanego laptopa: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1"/>
        <w:gridCol w:w="5670"/>
      </w:tblGrid>
      <w:tr w:rsidR="00421C1F" w:rsidRPr="00421C1F" w:rsidTr="00F61821">
        <w:tc>
          <w:tcPr>
            <w:tcW w:w="851" w:type="dxa"/>
            <w:shd w:val="clear" w:color="auto" w:fill="FFFFFF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ar-SA"/>
              </w:rPr>
              <w:t>Nazwa komponentu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ar-SA"/>
              </w:rPr>
              <w:t>Wymagane parametry minimalne przez Zamawiającego</w:t>
            </w:r>
          </w:p>
        </w:tc>
      </w:tr>
      <w:tr w:rsidR="00421C1F" w:rsidRPr="00421C1F" w:rsidTr="00F61821">
        <w:tc>
          <w:tcPr>
            <w:tcW w:w="851" w:type="dxa"/>
            <w:shd w:val="clear" w:color="auto" w:fill="FFFFFF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Typ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421C1F" w:rsidRPr="00421C1F" w:rsidRDefault="00421C1F" w:rsidP="00F61821">
            <w:pPr>
              <w:suppressAutoHyphens/>
              <w:spacing w:after="0" w:line="192" w:lineRule="auto"/>
              <w:jc w:val="both"/>
              <w:outlineLvl w:val="0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Komputer przenośny</w:t>
            </w:r>
          </w:p>
        </w:tc>
      </w:tr>
      <w:tr w:rsidR="00421C1F" w:rsidRPr="00421C1F" w:rsidTr="00F61821">
        <w:tc>
          <w:tcPr>
            <w:tcW w:w="851" w:type="dxa"/>
            <w:shd w:val="clear" w:color="auto" w:fill="FFFFFF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Zastosowanie 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421C1F" w:rsidRPr="00421C1F" w:rsidRDefault="00421C1F" w:rsidP="00F61821">
            <w:pPr>
              <w:suppressAutoHyphens/>
              <w:spacing w:after="0" w:line="192" w:lineRule="auto"/>
              <w:jc w:val="both"/>
              <w:outlineLvl w:val="0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Komputer przenośny będzie wykorzystywany dla potrzeb aplikacji biurowych, aplikacji edukacyjnych, dostępu do </w:t>
            </w:r>
            <w:proofErr w:type="spellStart"/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internetu</w:t>
            </w:r>
            <w:proofErr w:type="spellEnd"/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i poczty email. </w:t>
            </w:r>
          </w:p>
        </w:tc>
      </w:tr>
      <w:tr w:rsidR="00421C1F" w:rsidRPr="00421C1F" w:rsidTr="00F61821">
        <w:tc>
          <w:tcPr>
            <w:tcW w:w="851" w:type="dxa"/>
            <w:shd w:val="clear" w:color="auto" w:fill="FFFFFF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Stan</w:t>
            </w:r>
          </w:p>
        </w:tc>
        <w:tc>
          <w:tcPr>
            <w:tcW w:w="5670" w:type="dxa"/>
            <w:shd w:val="clear" w:color="auto" w:fill="FFFFFF"/>
            <w:vAlign w:val="center"/>
          </w:tcPr>
          <w:p w:rsidR="00421C1F" w:rsidRPr="00421C1F" w:rsidRDefault="00421C1F" w:rsidP="00F61821">
            <w:pPr>
              <w:suppressAutoHyphens/>
              <w:spacing w:after="0" w:line="192" w:lineRule="auto"/>
              <w:jc w:val="both"/>
              <w:outlineLvl w:val="0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Nowy, nieuszkodzony, nie </w:t>
            </w:r>
            <w:proofErr w:type="spellStart"/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ingerowany</w:t>
            </w:r>
            <w:proofErr w:type="spellEnd"/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, niebędący uprzednio przedmiotem ekspozycji i wystawy, kompletny i gotowy do użycia(tj. bez żadnych zbędnych dodatkowych nakładów) nieobciążony prawami osób lub podmiotów trzecich</w:t>
            </w:r>
          </w:p>
        </w:tc>
      </w:tr>
      <w:tr w:rsidR="00421C1F" w:rsidRPr="00421C1F" w:rsidTr="00F61821">
        <w:trPr>
          <w:trHeight w:val="876"/>
        </w:trPr>
        <w:tc>
          <w:tcPr>
            <w:tcW w:w="8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5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Ekran</w:t>
            </w:r>
          </w:p>
        </w:tc>
        <w:tc>
          <w:tcPr>
            <w:tcW w:w="5670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192" w:lineRule="auto"/>
              <w:jc w:val="both"/>
              <w:outlineLvl w:val="0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Matryca minimum 15” LED o rozdzielczości 1920 x 1080, z powłoką matową, nie dopuszcza się matryc typu "</w:t>
            </w:r>
            <w:proofErr w:type="spellStart"/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glare</w:t>
            </w:r>
            <w:proofErr w:type="spellEnd"/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". </w:t>
            </w:r>
          </w:p>
        </w:tc>
      </w:tr>
      <w:tr w:rsidR="00421C1F" w:rsidRPr="00421C1F" w:rsidTr="00F61821">
        <w:tc>
          <w:tcPr>
            <w:tcW w:w="8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5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Wydajność/ Procesor</w:t>
            </w:r>
          </w:p>
        </w:tc>
        <w:tc>
          <w:tcPr>
            <w:tcW w:w="5670" w:type="dxa"/>
            <w:vAlign w:val="center"/>
          </w:tcPr>
          <w:p w:rsidR="00421C1F" w:rsidRPr="00421C1F" w:rsidRDefault="00421C1F" w:rsidP="00F61821">
            <w:pPr>
              <w:suppressAutoHyphens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Pozwalająca na osiągnięcie wartości „</w:t>
            </w:r>
            <w:proofErr w:type="spellStart"/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Average</w:t>
            </w:r>
            <w:proofErr w:type="spellEnd"/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Passmark</w:t>
            </w:r>
            <w:proofErr w:type="spellEnd"/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CPU Mark” min. 11500 </w:t>
            </w:r>
            <w:r w:rsidRPr="00421C1F">
              <w:rPr>
                <w:rFonts w:ascii="Tahoma" w:eastAsia="NSimSun" w:hAnsi="Tahoma" w:cs="Tahoma"/>
                <w:color w:val="000000"/>
                <w:kern w:val="2"/>
                <w:sz w:val="20"/>
                <w:szCs w:val="20"/>
                <w:lang w:eastAsia="zh-CN" w:bidi="hi-IN"/>
              </w:rPr>
              <w:t xml:space="preserve">wg </w:t>
            </w:r>
            <w:hyperlink r:id="rId9" w:history="1">
              <w:r w:rsidRPr="00421C1F">
                <w:rPr>
                  <w:rFonts w:ascii="Tahoma" w:eastAsia="NSimSun" w:hAnsi="Tahoma" w:cs="Tahoma"/>
                  <w:color w:val="000080"/>
                  <w:kern w:val="2"/>
                  <w:sz w:val="20"/>
                  <w:szCs w:val="20"/>
                  <w:u w:val="single"/>
                </w:rPr>
                <w:t>www.cpubenchmark.net</w:t>
              </w:r>
            </w:hyperlink>
            <w:r w:rsidRPr="00421C1F">
              <w:rPr>
                <w:rFonts w:ascii="Tahoma" w:eastAsia="NSimSun" w:hAnsi="Tahoma" w:cs="Tahoma"/>
                <w:color w:val="000000"/>
                <w:kern w:val="2"/>
                <w:sz w:val="20"/>
                <w:szCs w:val="20"/>
                <w:lang w:eastAsia="zh-CN" w:bidi="hi-IN"/>
              </w:rPr>
              <w:t>.</w:t>
            </w:r>
          </w:p>
          <w:p w:rsidR="00421C1F" w:rsidRPr="00421C1F" w:rsidRDefault="00421C1F" w:rsidP="000C4B6A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(</w:t>
            </w: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wynik testu oceniany według Załącznika nr </w:t>
            </w:r>
            <w:r w:rsidR="000C4B6A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9 </w:t>
            </w: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do SWZ)</w:t>
            </w:r>
          </w:p>
        </w:tc>
      </w:tr>
      <w:tr w:rsidR="00421C1F" w:rsidRPr="00421C1F" w:rsidTr="00F61821">
        <w:tc>
          <w:tcPr>
            <w:tcW w:w="8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5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Chipset</w:t>
            </w:r>
          </w:p>
        </w:tc>
        <w:tc>
          <w:tcPr>
            <w:tcW w:w="5670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Zaprojektowany i wykonany do pracy w komputerach przenośnych rekomendowany przez producenta procesora.</w:t>
            </w:r>
          </w:p>
        </w:tc>
      </w:tr>
      <w:tr w:rsidR="00421C1F" w:rsidRPr="00421C1F" w:rsidTr="00F61821">
        <w:trPr>
          <w:trHeight w:val="498"/>
        </w:trPr>
        <w:tc>
          <w:tcPr>
            <w:tcW w:w="8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5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Pamięć RAM</w:t>
            </w:r>
          </w:p>
        </w:tc>
        <w:tc>
          <w:tcPr>
            <w:tcW w:w="5670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min 16 GB pamięci RAM, możliwość rozszerzenia, min 1 slot pamięci wolny</w:t>
            </w:r>
          </w:p>
        </w:tc>
      </w:tr>
      <w:tr w:rsidR="00421C1F" w:rsidRPr="00421C1F" w:rsidTr="00F61821">
        <w:tc>
          <w:tcPr>
            <w:tcW w:w="8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5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Dysk twardy</w:t>
            </w:r>
          </w:p>
        </w:tc>
        <w:tc>
          <w:tcPr>
            <w:tcW w:w="5670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192" w:lineRule="auto"/>
              <w:rPr>
                <w:rFonts w:ascii="Tahoma" w:eastAsia="Times New Roman" w:hAnsi="Tahoma" w:cs="Tahoma"/>
                <w:bCs/>
                <w:sz w:val="20"/>
                <w:szCs w:val="20"/>
                <w:lang w:val="sv-SE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val="sv-SE"/>
              </w:rPr>
              <w:t>O pojemności min. 512 GB  SSD</w:t>
            </w:r>
          </w:p>
        </w:tc>
      </w:tr>
      <w:tr w:rsidR="00421C1F" w:rsidRPr="00421C1F" w:rsidTr="00F61821">
        <w:tc>
          <w:tcPr>
            <w:tcW w:w="8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5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Karta graficzna</w:t>
            </w:r>
          </w:p>
        </w:tc>
        <w:tc>
          <w:tcPr>
            <w:tcW w:w="5670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192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ar-SA"/>
              </w:rPr>
              <w:t>Zintegrowana karta graficzna</w:t>
            </w:r>
          </w:p>
        </w:tc>
      </w:tr>
      <w:tr w:rsidR="00421C1F" w:rsidRPr="00421C1F" w:rsidTr="00F61821">
        <w:tc>
          <w:tcPr>
            <w:tcW w:w="8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5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Karta dźwiękowa</w:t>
            </w:r>
          </w:p>
        </w:tc>
        <w:tc>
          <w:tcPr>
            <w:tcW w:w="5670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- zintegrowana karta audio </w:t>
            </w:r>
          </w:p>
          <w:p w:rsidR="00421C1F" w:rsidRPr="00421C1F" w:rsidRDefault="00421C1F" w:rsidP="00F61821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- wbudowane dwa głośniki stereo oraz cyfrowy mikrofon.</w:t>
            </w:r>
          </w:p>
        </w:tc>
      </w:tr>
      <w:tr w:rsidR="00421C1F" w:rsidRPr="00421C1F" w:rsidTr="00F61821">
        <w:tc>
          <w:tcPr>
            <w:tcW w:w="8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5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Połączenia i karty sieciowe</w:t>
            </w:r>
          </w:p>
        </w:tc>
        <w:tc>
          <w:tcPr>
            <w:tcW w:w="5670" w:type="dxa"/>
            <w:vAlign w:val="center"/>
          </w:tcPr>
          <w:p w:rsidR="00421C1F" w:rsidRPr="00421C1F" w:rsidRDefault="00421C1F" w:rsidP="00F61821">
            <w:pPr>
              <w:suppressAutoHyphens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Wbudowana karta sieciowa LAN 10/100/1000 LAN </w:t>
            </w:r>
          </w:p>
          <w:p w:rsidR="00421C1F" w:rsidRPr="00421C1F" w:rsidRDefault="00421C1F" w:rsidP="00F61821">
            <w:pPr>
              <w:suppressAutoHyphens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Wbudowana karta sieci bezprzewodowej obsługująca standard WIFI 802.11ax), oraz Bluetooth 5.1</w:t>
            </w:r>
          </w:p>
        </w:tc>
      </w:tr>
      <w:tr w:rsidR="00421C1F" w:rsidRPr="00421C1F" w:rsidTr="00F61821">
        <w:tc>
          <w:tcPr>
            <w:tcW w:w="8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5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Porty/złącza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(wbudowane)</w:t>
            </w:r>
          </w:p>
        </w:tc>
        <w:tc>
          <w:tcPr>
            <w:tcW w:w="5670" w:type="dxa"/>
            <w:vAlign w:val="center"/>
          </w:tcPr>
          <w:p w:rsidR="00421C1F" w:rsidRPr="00421C1F" w:rsidRDefault="00421C1F" w:rsidP="00F61821">
            <w:pPr>
              <w:pStyle w:val="Akapitzlist"/>
              <w:numPr>
                <w:ilvl w:val="0"/>
                <w:numId w:val="1"/>
              </w:numPr>
              <w:spacing w:after="0" w:line="192" w:lineRule="auto"/>
              <w:ind w:left="0" w:hanging="141"/>
              <w:textAlignment w:val="top"/>
              <w:rPr>
                <w:rFonts w:ascii="Tahoma" w:hAnsi="Tahoma" w:cs="Tahoma"/>
                <w:b w:val="0"/>
                <w:color w:val="auto"/>
                <w:sz w:val="20"/>
                <w:szCs w:val="20"/>
                <w:lang w:eastAsia="zh-TW"/>
              </w:rPr>
            </w:pPr>
            <w:r w:rsidRPr="00421C1F">
              <w:rPr>
                <w:rFonts w:ascii="Tahoma" w:hAnsi="Tahoma" w:cs="Tahoma"/>
                <w:color w:val="auto"/>
                <w:sz w:val="20"/>
                <w:szCs w:val="20"/>
                <w:lang w:eastAsia="zh-TW"/>
              </w:rPr>
              <w:t>min. 2 x USB  (w tym 1 szt. USB 3.X)</w:t>
            </w:r>
          </w:p>
          <w:p w:rsidR="00421C1F" w:rsidRPr="00421C1F" w:rsidRDefault="00421C1F" w:rsidP="00F61821">
            <w:pPr>
              <w:numPr>
                <w:ilvl w:val="0"/>
                <w:numId w:val="1"/>
              </w:numPr>
              <w:suppressAutoHyphens/>
              <w:spacing w:after="0" w:line="192" w:lineRule="auto"/>
              <w:ind w:left="0" w:hanging="141"/>
              <w:contextualSpacing/>
              <w:outlineLvl w:val="0"/>
              <w:rPr>
                <w:rFonts w:ascii="Tahoma" w:eastAsia="Calibri" w:hAnsi="Tahoma" w:cs="Tahoma"/>
                <w:sz w:val="20"/>
                <w:szCs w:val="20"/>
              </w:rPr>
            </w:pPr>
            <w:r w:rsidRPr="00421C1F">
              <w:rPr>
                <w:rFonts w:ascii="Tahoma" w:eastAsia="Calibri" w:hAnsi="Tahoma" w:cs="Tahoma"/>
                <w:sz w:val="20"/>
                <w:szCs w:val="20"/>
              </w:rPr>
              <w:t>gniazdo mikrofonowe i słuchawkowe, dopuszcza się złącza typu Combo</w:t>
            </w:r>
          </w:p>
          <w:p w:rsidR="00421C1F" w:rsidRPr="00421C1F" w:rsidRDefault="00421C1F" w:rsidP="00F61821">
            <w:pPr>
              <w:suppressAutoHyphens/>
              <w:spacing w:after="0" w:line="192" w:lineRule="auto"/>
              <w:outlineLvl w:val="0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21C1F" w:rsidRPr="00421C1F" w:rsidTr="00F61821">
        <w:tc>
          <w:tcPr>
            <w:tcW w:w="8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5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Klawiatura</w:t>
            </w:r>
          </w:p>
        </w:tc>
        <w:tc>
          <w:tcPr>
            <w:tcW w:w="5670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w układzie US-QWERTY, polskie znaki zgodne z układem MS Windows "polski programistyczny", klawiatura musi być wyposażona w 2 klawisze ALT (prawy i lewy).</w:t>
            </w:r>
          </w:p>
        </w:tc>
      </w:tr>
      <w:tr w:rsidR="00421C1F" w:rsidRPr="00421C1F" w:rsidTr="00F61821">
        <w:tc>
          <w:tcPr>
            <w:tcW w:w="8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5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Urządzenie wskazujące</w:t>
            </w:r>
          </w:p>
        </w:tc>
        <w:tc>
          <w:tcPr>
            <w:tcW w:w="5670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proofErr w:type="spellStart"/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Touch</w:t>
            </w:r>
            <w:proofErr w:type="spellEnd"/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Pad (płytka dotykowa) wbudowana w obudowę notebooka </w:t>
            </w:r>
          </w:p>
        </w:tc>
      </w:tr>
      <w:tr w:rsidR="00421C1F" w:rsidRPr="00421C1F" w:rsidTr="00F61821">
        <w:tc>
          <w:tcPr>
            <w:tcW w:w="8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5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Kamera</w:t>
            </w:r>
          </w:p>
        </w:tc>
        <w:tc>
          <w:tcPr>
            <w:tcW w:w="5670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Wbudowana, o parametrach: </w:t>
            </w:r>
          </w:p>
          <w:p w:rsidR="00421C1F" w:rsidRPr="00421C1F" w:rsidRDefault="00421C1F" w:rsidP="00F61821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- rozdzielczość min. HD 1280 x 720</w:t>
            </w:r>
          </w:p>
        </w:tc>
      </w:tr>
      <w:tr w:rsidR="00421C1F" w:rsidRPr="00421C1F" w:rsidTr="00F61821">
        <w:tc>
          <w:tcPr>
            <w:tcW w:w="8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551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Bateria</w:t>
            </w:r>
          </w:p>
        </w:tc>
        <w:tc>
          <w:tcPr>
            <w:tcW w:w="5670" w:type="dxa"/>
            <w:vAlign w:val="center"/>
          </w:tcPr>
          <w:p w:rsidR="00421C1F" w:rsidRPr="00421C1F" w:rsidRDefault="00421C1F" w:rsidP="00F61821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pojemność 37 </w:t>
            </w:r>
            <w:proofErr w:type="spellStart"/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Wh</w:t>
            </w:r>
            <w:proofErr w:type="spellEnd"/>
          </w:p>
        </w:tc>
      </w:tr>
      <w:tr w:rsidR="00421C1F" w:rsidRPr="00421C1F" w:rsidTr="00F6182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Waga i wymiary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C1F" w:rsidRPr="00421C1F" w:rsidRDefault="00421C1F" w:rsidP="00F61821">
            <w:pPr>
              <w:suppressAutoHyphens/>
              <w:spacing w:after="0" w:line="192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Waga max do 1,9 kg z baterią.</w:t>
            </w:r>
          </w:p>
        </w:tc>
      </w:tr>
      <w:tr w:rsidR="00421C1F" w:rsidRPr="00421C1F" w:rsidTr="00F6182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C1F" w:rsidRPr="00421C1F" w:rsidRDefault="00421C1F" w:rsidP="00F61821">
            <w:pPr>
              <w:widowControl w:val="0"/>
              <w:suppressAutoHyphens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Min. 24 miesiące licząc od daty podpisania protokołu zdawczo-odbiorczego.</w:t>
            </w:r>
          </w:p>
          <w:p w:rsidR="00421C1F" w:rsidRPr="00421C1F" w:rsidRDefault="00421C1F" w:rsidP="00F61821">
            <w:pPr>
              <w:widowControl w:val="0"/>
              <w:suppressAutoHyphens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Odpowiedzialność z tytułu gwarancji i rękojmi obejmuje wszelkie wady przedmiotu nie wynikające z winny Zamawiającego. W okresie gwarancji wykonawca jest zobowiązany dokonać nieodpłatnej naprawy lub wymiany przedmiotu zamówienia na swój koszt.</w:t>
            </w:r>
          </w:p>
          <w:p w:rsidR="00421C1F" w:rsidRPr="00421C1F" w:rsidRDefault="00421C1F" w:rsidP="00F61821">
            <w:pPr>
              <w:widowControl w:val="0"/>
              <w:suppressAutoHyphens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Serwis urządzeń musi być realizowany </w:t>
            </w: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br/>
              <w:t>przez producenta lub autoryzowanego partnera serwisowego producenta – wymagane oświadczenie Wykonawcy potwierdzające, że serwis będzie realizowany przez Producenta lub autoryzowanego Partnera Serwisowego Producenta (</w:t>
            </w:r>
            <w:r w:rsidRPr="00421C1F"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  <w:t>oświadczenie Wykonawcy należy dołączyć przed podpisaniem umowy)</w:t>
            </w:r>
          </w:p>
          <w:p w:rsidR="00421C1F" w:rsidRPr="00421C1F" w:rsidRDefault="00421C1F" w:rsidP="00F61821">
            <w:pPr>
              <w:spacing w:after="0" w:line="192" w:lineRule="auto"/>
              <w:contextualSpacing/>
              <w:jc w:val="both"/>
              <w:rPr>
                <w:rFonts w:ascii="Tahoma" w:eastAsia="Calibri" w:hAnsi="Tahoma" w:cs="Tahoma"/>
                <w:bCs/>
                <w:sz w:val="20"/>
                <w:szCs w:val="20"/>
              </w:rPr>
            </w:pPr>
          </w:p>
        </w:tc>
      </w:tr>
      <w:tr w:rsidR="00421C1F" w:rsidRPr="00421C1F" w:rsidTr="00F6182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System operacyjny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Microsoft Windows 10 </w:t>
            </w:r>
            <w:proofErr w:type="spellStart"/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Profesional</w:t>
            </w:r>
            <w:proofErr w:type="spellEnd"/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 64 bit lub Microsoft </w:t>
            </w: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lastRenderedPageBreak/>
              <w:t xml:space="preserve">Windows 11 </w:t>
            </w:r>
            <w:proofErr w:type="spellStart"/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Profesional</w:t>
            </w:r>
            <w:proofErr w:type="spellEnd"/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 64 bit lub system operacyjny klasy PC, który spełnia następujące wymagania poprzez wbudowane mechanizmy, bez użycia dodatkowych aplikacji: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1. Interfejs użytkownika dostępny w wielu językach do wyboru – w tym polskim i angielskim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2. Możliwość tworzenia pulpitów wirtualnych, przenoszenia aplikacji pomiędzy pulpitami i przełączanie się pomiędzy pulpitami za pomocą skrótów klawiaturowych lub GUI.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3. Wbudowane w system operacyjny minimum dwie przeglądarki Internetowe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4.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5. Zlokalizowane w języku polskim, co najmniej następujące elementy: menu, pomoc, komunikaty systemowe, menedżer plików.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6. Graficzne środowisko instalacji i konfiguracji dostępne w języku polskim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7. Wbudowany system pomocy w języku polskim.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8. Możliwość przystosowania stanowiska dla osób niepełnosprawnych (np. słabo widzących).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9. Możliwość dostarczania poprawek do systemu operacyjnego w modelu </w:t>
            </w:r>
            <w:proofErr w:type="spellStart"/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peer</w:t>
            </w:r>
            <w:proofErr w:type="spellEnd"/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-to-</w:t>
            </w:r>
            <w:proofErr w:type="spellStart"/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peer</w:t>
            </w:r>
            <w:proofErr w:type="spellEnd"/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.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10. Możliwość sterowania czasem dostarczania nowych wersji systemu operacyjnego, możliwość centralnego opóźniania dostarczania nowej wersji.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11. Oprogramowanie dla tworzenia kopii zapasowych (Backup); automatyczne wykonywanie kopii plików z możliwością automatycznego przywrócenia wersji wcześniejszej.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12. Możliwość przywracania obrazu plików systemowych do uprzednio zapisanej postaci.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13. Możliwość przywracania systemu operacyjnego do stanu początkowego z pozostawieniem plików użytkownika.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14. Dostępność bezpłatnych biuletynów bezpieczeństwa związanych z działaniem systemu operacyjnego.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15. Wbudowana zapora internetowa (firewall) dla ochrony połączeń internetowych.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16. 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17. Wbudowane mechanizmy ochrony antywirusowej i przeciw złośliwemu oprogramowaniu z zapewnionymi bezpłatnymi aktualizacjami.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18. Wbudowany system szyfrowania dysku twardego ze wsparciem modułu TPM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19. Wsparcie dla </w:t>
            </w:r>
            <w:proofErr w:type="spellStart"/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firmware</w:t>
            </w:r>
            <w:proofErr w:type="spellEnd"/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 UEFI i funkcji bezpiecznego rozruchu (</w:t>
            </w:r>
            <w:proofErr w:type="spellStart"/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Secure</w:t>
            </w:r>
            <w:proofErr w:type="spellEnd"/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Boot</w:t>
            </w:r>
            <w:proofErr w:type="spellEnd"/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)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20. Wbudowany w system, wykorzystywany automatycznie przez wbudowane przeglądarki filtr </w:t>
            </w:r>
            <w:proofErr w:type="spellStart"/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reputacyjny</w:t>
            </w:r>
            <w:proofErr w:type="spellEnd"/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 URL.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21. Wbudowany agent do zbierania danych na temat zagrożeń na stacji roboczej.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lastRenderedPageBreak/>
              <w:t>22. Wsparcie .NET Framework 2.x, 3.x i 4.x – możliwość uruchomienia aplikacji działających we wskazanych środowiskach.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Licencja systemu operacyjnego zaimplementowana w BIOS komputera, umożliwiająca instalację systemu bez podawania klucza oraz bez aktywacji systemu za pośrednictwem Internetu.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 </w:t>
            </w:r>
            <w:r w:rsidRPr="00421C1F"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ar-SA"/>
              </w:rPr>
              <w:t xml:space="preserve">Nie dopuszcza się zaoferowania systemu operacyjnego typu </w:t>
            </w:r>
            <w:proofErr w:type="spellStart"/>
            <w:r w:rsidRPr="00421C1F"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ar-SA"/>
              </w:rPr>
              <w:t>refurbished</w:t>
            </w:r>
            <w:proofErr w:type="spellEnd"/>
            <w:r w:rsidRPr="00421C1F"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ar-SA"/>
              </w:rPr>
              <w:t>.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 </w:t>
            </w:r>
            <w:r w:rsidRPr="00421C1F"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ar-SA"/>
              </w:rPr>
              <w:t xml:space="preserve">Niedopuszczalne są wersje edukacyjne jak np. Windows 10 Pro </w:t>
            </w:r>
            <w:proofErr w:type="spellStart"/>
            <w:r w:rsidRPr="00421C1F"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ar-SA"/>
              </w:rPr>
              <w:t>Education</w:t>
            </w:r>
            <w:proofErr w:type="spellEnd"/>
            <w:r w:rsidRPr="00421C1F"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ar-SA"/>
              </w:rPr>
              <w:t xml:space="preserve"> ze względu na fakt, iż zakupiony sprzęt będzie przekazany osobom fizycznym, komputery nie trafią do placówek edukacyjnych.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ar-SA"/>
              </w:rPr>
            </w:pP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Klucz instalacyjny systemu operacyjnego powinien być fabrycznie zapisany w BIOS komputera i wykorzystywany do instalacji tego systemu oraz jego aktywowania.</w:t>
            </w:r>
          </w:p>
        </w:tc>
      </w:tr>
      <w:tr w:rsidR="00421C1F" w:rsidRPr="00421C1F" w:rsidTr="00F6182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lastRenderedPageBreak/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Certyfikaty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C1F" w:rsidRPr="00421C1F" w:rsidRDefault="00421C1F" w:rsidP="00F61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Certyfikat ISO9001:2000 lub równoważny dla producenta sprzętu. </w:t>
            </w:r>
          </w:p>
          <w:p w:rsidR="00421C1F" w:rsidRPr="00421C1F" w:rsidRDefault="00421C1F" w:rsidP="00F61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Deklaracja zgodności CE. </w:t>
            </w:r>
          </w:p>
          <w:p w:rsidR="00421C1F" w:rsidRPr="00421C1F" w:rsidRDefault="00421C1F" w:rsidP="00F6182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Dostarczony sprzęt powinien spełniać wymogi normy równej lub wyższej </w:t>
            </w:r>
            <w:proofErr w:type="spellStart"/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EnergyStar</w:t>
            </w:r>
            <w:proofErr w:type="spellEnd"/>
            <w:r w:rsidRPr="00421C1F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 6.0</w:t>
            </w:r>
            <w:r w:rsidRPr="00421C1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:rsidR="00421C1F" w:rsidRPr="00421C1F" w:rsidRDefault="00421C1F" w:rsidP="00421C1F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</w:p>
    <w:p w:rsidR="00421C1F" w:rsidRPr="00421C1F" w:rsidRDefault="00421C1F" w:rsidP="00421C1F">
      <w:pPr>
        <w:pStyle w:val="Bezodstpw"/>
        <w:numPr>
          <w:ilvl w:val="0"/>
          <w:numId w:val="4"/>
        </w:numPr>
        <w:jc w:val="both"/>
        <w:rPr>
          <w:rFonts w:ascii="Tahoma" w:hAnsi="Tahoma" w:cs="Tahoma"/>
          <w:b/>
          <w:bCs/>
          <w:sz w:val="24"/>
          <w:szCs w:val="24"/>
          <w:u w:val="single"/>
        </w:rPr>
      </w:pPr>
      <w:r w:rsidRPr="00421C1F">
        <w:rPr>
          <w:rFonts w:ascii="Tahoma" w:hAnsi="Tahoma" w:cs="Tahoma"/>
          <w:b/>
          <w:bCs/>
          <w:sz w:val="24"/>
          <w:szCs w:val="24"/>
          <w:u w:val="single"/>
        </w:rPr>
        <w:t>Zasilacze awaryjne UPS (11 szt.)</w:t>
      </w:r>
    </w:p>
    <w:p w:rsidR="00421C1F" w:rsidRPr="00421C1F" w:rsidRDefault="00421C1F" w:rsidP="00421C1F">
      <w:pPr>
        <w:pStyle w:val="Tretekstu"/>
        <w:jc w:val="both"/>
        <w:rPr>
          <w:b w:val="0"/>
          <w:szCs w:val="24"/>
        </w:rPr>
      </w:pPr>
      <w:r w:rsidRPr="00421C1F">
        <w:rPr>
          <w:b w:val="0"/>
          <w:szCs w:val="24"/>
        </w:rPr>
        <w:t>Dostarczony sprzęt ma być wolny od wad technicznych, w 100% nowy. Dostarczony zostanie w opakowaniach stosowanych typowo dla danego produktu przez producenta, zaopatrzony w etykiety identyfikujące dany produkt. Sprzęt musi posiadać gwarancję producenta na okres 24 m-</w:t>
      </w:r>
      <w:proofErr w:type="spellStart"/>
      <w:r w:rsidRPr="00421C1F">
        <w:rPr>
          <w:b w:val="0"/>
          <w:szCs w:val="24"/>
        </w:rPr>
        <w:t>cy</w:t>
      </w:r>
      <w:proofErr w:type="spellEnd"/>
      <w:r w:rsidRPr="00421C1F">
        <w:rPr>
          <w:b w:val="0"/>
          <w:szCs w:val="24"/>
        </w:rPr>
        <w:t>.</w:t>
      </w:r>
      <w:r w:rsidRPr="00421C1F">
        <w:rPr>
          <w:szCs w:val="24"/>
          <w:lang w:eastAsia="ar-SA"/>
        </w:rPr>
        <w:t xml:space="preserve"> </w:t>
      </w:r>
    </w:p>
    <w:p w:rsidR="00421C1F" w:rsidRPr="00421C1F" w:rsidRDefault="00421C1F" w:rsidP="00421C1F">
      <w:pPr>
        <w:pStyle w:val="Tretekstu"/>
        <w:jc w:val="both"/>
        <w:rPr>
          <w:b w:val="0"/>
          <w:szCs w:val="24"/>
        </w:rPr>
      </w:pPr>
    </w:p>
    <w:p w:rsidR="00421C1F" w:rsidRPr="00421C1F" w:rsidRDefault="00421C1F" w:rsidP="00421C1F">
      <w:pPr>
        <w:pStyle w:val="Tretekstu"/>
        <w:rPr>
          <w:bCs w:val="0"/>
          <w:szCs w:val="24"/>
          <w:u w:val="single"/>
        </w:rPr>
      </w:pPr>
      <w:r w:rsidRPr="00421C1F">
        <w:rPr>
          <w:bCs w:val="0"/>
          <w:szCs w:val="24"/>
          <w:u w:val="single"/>
        </w:rPr>
        <w:t>Minimalne wymagania i parametry techniczne sprzętu:</w:t>
      </w:r>
    </w:p>
    <w:p w:rsidR="00421C1F" w:rsidRPr="00421C1F" w:rsidRDefault="00421C1F" w:rsidP="00421C1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421C1F">
        <w:rPr>
          <w:rFonts w:ascii="Tahoma" w:eastAsia="Times New Roman" w:hAnsi="Tahoma" w:cs="Tahoma"/>
          <w:sz w:val="24"/>
          <w:szCs w:val="24"/>
          <w:lang w:eastAsia="pl-PL"/>
        </w:rPr>
        <w:t>Moc pozorna:  550 VA</w:t>
      </w:r>
    </w:p>
    <w:p w:rsidR="00421C1F" w:rsidRPr="00421C1F" w:rsidRDefault="00421C1F" w:rsidP="00421C1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421C1F">
        <w:rPr>
          <w:rFonts w:ascii="Tahoma" w:eastAsia="Times New Roman" w:hAnsi="Tahoma" w:cs="Tahoma"/>
          <w:sz w:val="24"/>
          <w:szCs w:val="24"/>
          <w:lang w:eastAsia="pl-PL"/>
        </w:rPr>
        <w:t>Moc skuteczna: 330 W</w:t>
      </w:r>
    </w:p>
    <w:p w:rsidR="00421C1F" w:rsidRPr="00421C1F" w:rsidRDefault="00421C1F" w:rsidP="00421C1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421C1F">
        <w:rPr>
          <w:rFonts w:ascii="Tahoma" w:eastAsia="Times New Roman" w:hAnsi="Tahoma" w:cs="Tahoma"/>
          <w:sz w:val="24"/>
          <w:szCs w:val="24"/>
          <w:lang w:eastAsia="pl-PL"/>
        </w:rPr>
        <w:t>Napięcie wejściowe: 162 - 290 V</w:t>
      </w:r>
    </w:p>
    <w:p w:rsidR="00421C1F" w:rsidRPr="00421C1F" w:rsidRDefault="00421C1F" w:rsidP="00421C1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421C1F">
        <w:rPr>
          <w:rFonts w:ascii="Tahoma" w:eastAsia="Times New Roman" w:hAnsi="Tahoma" w:cs="Tahoma"/>
          <w:sz w:val="24"/>
          <w:szCs w:val="24"/>
          <w:lang w:eastAsia="pl-PL"/>
        </w:rPr>
        <w:t>Kształt napięcia wyjściowego: Sinusoida schodkowa</w:t>
      </w:r>
    </w:p>
    <w:p w:rsidR="00421C1F" w:rsidRPr="00421C1F" w:rsidRDefault="00421C1F" w:rsidP="00421C1F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n-US" w:eastAsia="pl-PL"/>
        </w:rPr>
      </w:pPr>
      <w:r w:rsidRPr="00421C1F">
        <w:rPr>
          <w:rFonts w:ascii="Tahoma" w:eastAsia="Times New Roman" w:hAnsi="Tahoma" w:cs="Tahoma"/>
          <w:sz w:val="24"/>
          <w:szCs w:val="24"/>
          <w:lang w:eastAsia="pl-PL"/>
        </w:rPr>
        <w:t xml:space="preserve">Gniazda wyjściowe IEC 320 C13 - 1 szt. </w:t>
      </w:r>
      <w:r w:rsidRPr="00421C1F">
        <w:rPr>
          <w:rFonts w:ascii="Tahoma" w:eastAsia="Times New Roman" w:hAnsi="Tahoma" w:cs="Tahoma"/>
          <w:sz w:val="24"/>
          <w:szCs w:val="24"/>
          <w:lang w:val="en-US" w:eastAsia="pl-PL"/>
        </w:rPr>
        <w:t xml:space="preserve">French/Belgian - 2 </w:t>
      </w:r>
      <w:proofErr w:type="spellStart"/>
      <w:r w:rsidRPr="00421C1F">
        <w:rPr>
          <w:rFonts w:ascii="Tahoma" w:eastAsia="Times New Roman" w:hAnsi="Tahoma" w:cs="Tahoma"/>
          <w:sz w:val="24"/>
          <w:szCs w:val="24"/>
          <w:lang w:val="en-US" w:eastAsia="pl-PL"/>
        </w:rPr>
        <w:t>szt</w:t>
      </w:r>
      <w:proofErr w:type="spellEnd"/>
      <w:r w:rsidRPr="00421C1F">
        <w:rPr>
          <w:rFonts w:ascii="Tahoma" w:eastAsia="Times New Roman" w:hAnsi="Tahoma" w:cs="Tahoma"/>
          <w:sz w:val="24"/>
          <w:szCs w:val="24"/>
          <w:lang w:val="en-US" w:eastAsia="pl-PL"/>
        </w:rPr>
        <w:t xml:space="preserve">. USB-B - 1 </w:t>
      </w:r>
      <w:proofErr w:type="spellStart"/>
      <w:r w:rsidRPr="00421C1F">
        <w:rPr>
          <w:rFonts w:ascii="Tahoma" w:eastAsia="Times New Roman" w:hAnsi="Tahoma" w:cs="Tahoma"/>
          <w:sz w:val="24"/>
          <w:szCs w:val="24"/>
          <w:lang w:val="en-US" w:eastAsia="pl-PL"/>
        </w:rPr>
        <w:t>szt</w:t>
      </w:r>
      <w:proofErr w:type="spellEnd"/>
    </w:p>
    <w:p w:rsidR="00421C1F" w:rsidRPr="00421C1F" w:rsidRDefault="00421C1F" w:rsidP="00421C1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421C1F">
        <w:rPr>
          <w:rFonts w:ascii="Tahoma" w:eastAsia="Times New Roman" w:hAnsi="Tahoma" w:cs="Tahoma"/>
          <w:sz w:val="24"/>
          <w:szCs w:val="24"/>
          <w:lang w:eastAsia="pl-PL"/>
        </w:rPr>
        <w:t>Czas przełączania: 6 ms</w:t>
      </w:r>
    </w:p>
    <w:p w:rsidR="00421C1F" w:rsidRPr="00421C1F" w:rsidRDefault="00421C1F" w:rsidP="00421C1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421C1F">
        <w:rPr>
          <w:rFonts w:ascii="Tahoma" w:eastAsia="Times New Roman" w:hAnsi="Tahoma" w:cs="Tahoma"/>
          <w:sz w:val="24"/>
          <w:szCs w:val="24"/>
          <w:lang w:eastAsia="pl-PL"/>
        </w:rPr>
        <w:t>Czas podtrzymania dla obciążenia 50%: 6 min</w:t>
      </w:r>
    </w:p>
    <w:p w:rsidR="00421C1F" w:rsidRPr="00421C1F" w:rsidRDefault="00421C1F" w:rsidP="00421C1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421C1F">
        <w:rPr>
          <w:rFonts w:ascii="Tahoma" w:eastAsia="Times New Roman" w:hAnsi="Tahoma" w:cs="Tahoma"/>
          <w:sz w:val="24"/>
          <w:szCs w:val="24"/>
          <w:lang w:eastAsia="pl-PL"/>
        </w:rPr>
        <w:t>Czas podtrzymania dla obciążenia 100%: 1 min</w:t>
      </w:r>
    </w:p>
    <w:p w:rsidR="00421C1F" w:rsidRPr="00421C1F" w:rsidRDefault="00421C1F" w:rsidP="00421C1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421C1F">
        <w:rPr>
          <w:rFonts w:ascii="Tahoma" w:eastAsia="Times New Roman" w:hAnsi="Tahoma" w:cs="Tahoma"/>
          <w:sz w:val="24"/>
          <w:szCs w:val="24"/>
          <w:lang w:eastAsia="pl-PL"/>
        </w:rPr>
        <w:t>Średni czas ładowania: 8 h</w:t>
      </w:r>
    </w:p>
    <w:p w:rsidR="00421C1F" w:rsidRPr="00421C1F" w:rsidRDefault="00421C1F" w:rsidP="00421C1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421C1F">
        <w:rPr>
          <w:rFonts w:ascii="Tahoma" w:eastAsia="Times New Roman" w:hAnsi="Tahoma" w:cs="Tahoma"/>
          <w:sz w:val="24"/>
          <w:szCs w:val="24"/>
          <w:lang w:eastAsia="pl-PL"/>
        </w:rPr>
        <w:t>Interfejs komunikacyjny: USB HID</w:t>
      </w:r>
    </w:p>
    <w:p w:rsidR="00421C1F" w:rsidRPr="00421C1F" w:rsidRDefault="00421C1F" w:rsidP="00421C1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421C1F">
        <w:rPr>
          <w:rFonts w:ascii="Tahoma" w:eastAsia="Times New Roman" w:hAnsi="Tahoma" w:cs="Tahoma"/>
          <w:sz w:val="24"/>
          <w:szCs w:val="24"/>
          <w:lang w:eastAsia="pl-PL"/>
        </w:rPr>
        <w:t>Zabezpieczenia: Przeciwzwarciowe,  Przeciążeniowe, Przeciwprzepięciowe.</w:t>
      </w:r>
    </w:p>
    <w:p w:rsidR="00421C1F" w:rsidRPr="00421C1F" w:rsidRDefault="00421C1F" w:rsidP="00421C1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421C1F" w:rsidRPr="00421C1F" w:rsidRDefault="00421C1F" w:rsidP="00421C1F">
      <w:pPr>
        <w:pStyle w:val="Bezodstpw"/>
        <w:numPr>
          <w:ilvl w:val="0"/>
          <w:numId w:val="4"/>
        </w:numPr>
        <w:jc w:val="both"/>
        <w:rPr>
          <w:rFonts w:ascii="Tahoma" w:hAnsi="Tahoma" w:cs="Tahoma"/>
          <w:b/>
          <w:bCs/>
          <w:sz w:val="24"/>
          <w:szCs w:val="24"/>
          <w:u w:val="single"/>
        </w:rPr>
      </w:pPr>
      <w:r w:rsidRPr="00421C1F">
        <w:rPr>
          <w:rFonts w:ascii="Tahoma" w:hAnsi="Tahoma" w:cs="Tahoma"/>
          <w:b/>
          <w:bCs/>
          <w:sz w:val="24"/>
          <w:szCs w:val="24"/>
          <w:u w:val="single"/>
        </w:rPr>
        <w:t>Monitor komputerowy LCD (11 szt.)</w:t>
      </w:r>
    </w:p>
    <w:p w:rsidR="00421C1F" w:rsidRPr="00421C1F" w:rsidRDefault="00421C1F" w:rsidP="00421C1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421C1F" w:rsidRPr="00421C1F" w:rsidRDefault="00421C1F" w:rsidP="00421C1F">
      <w:pPr>
        <w:jc w:val="both"/>
        <w:rPr>
          <w:rFonts w:ascii="Tahoma" w:hAnsi="Tahoma" w:cs="Tahoma"/>
          <w:bCs/>
          <w:sz w:val="24"/>
          <w:szCs w:val="24"/>
        </w:rPr>
      </w:pPr>
      <w:bookmarkStart w:id="1" w:name="_Hlk99448637"/>
      <w:r w:rsidRPr="00421C1F">
        <w:rPr>
          <w:rFonts w:ascii="Tahoma" w:hAnsi="Tahoma" w:cs="Tahoma"/>
          <w:bCs/>
          <w:sz w:val="24"/>
          <w:szCs w:val="24"/>
        </w:rPr>
        <w:t>Dostarczony sprzęt ma być wolny od wad technicznych, w 100% nowy. Dostarczony zostanie w opakowaniach stosowanych typowo dla danego produktu przez producenta, zaopatrzony w etykiety identyfikujące dany produkt.</w:t>
      </w:r>
      <w:r w:rsidRPr="00421C1F">
        <w:rPr>
          <w:rFonts w:ascii="Tahoma" w:hAnsi="Tahoma" w:cs="Tahoma"/>
          <w:b/>
          <w:sz w:val="24"/>
          <w:szCs w:val="24"/>
        </w:rPr>
        <w:t xml:space="preserve"> </w:t>
      </w:r>
      <w:r w:rsidRPr="00421C1F">
        <w:rPr>
          <w:rFonts w:ascii="Tahoma" w:eastAsia="Times New Roman" w:hAnsi="Tahoma" w:cs="Tahoma"/>
          <w:bCs/>
          <w:sz w:val="24"/>
          <w:szCs w:val="24"/>
          <w:lang w:eastAsia="pl-PL"/>
        </w:rPr>
        <w:t>Sprzęt musi posiadać gwarancję producenta na okres 24 m-</w:t>
      </w:r>
      <w:proofErr w:type="spellStart"/>
      <w:r w:rsidRPr="00421C1F">
        <w:rPr>
          <w:rFonts w:ascii="Tahoma" w:eastAsia="Times New Roman" w:hAnsi="Tahoma" w:cs="Tahoma"/>
          <w:bCs/>
          <w:sz w:val="24"/>
          <w:szCs w:val="24"/>
          <w:lang w:eastAsia="pl-PL"/>
        </w:rPr>
        <w:t>cy</w:t>
      </w:r>
      <w:proofErr w:type="spellEnd"/>
      <w:r w:rsidRPr="00421C1F">
        <w:rPr>
          <w:rFonts w:ascii="Tahoma" w:eastAsia="Times New Roman" w:hAnsi="Tahoma" w:cs="Tahoma"/>
          <w:bCs/>
          <w:sz w:val="24"/>
          <w:szCs w:val="24"/>
          <w:lang w:eastAsia="pl-PL"/>
        </w:rPr>
        <w:t>.</w:t>
      </w:r>
      <w:bookmarkEnd w:id="1"/>
    </w:p>
    <w:p w:rsidR="00421C1F" w:rsidRPr="00421C1F" w:rsidRDefault="00421C1F" w:rsidP="00421C1F">
      <w:pPr>
        <w:rPr>
          <w:rFonts w:ascii="Tahoma" w:hAnsi="Tahoma" w:cs="Tahoma"/>
          <w:b/>
          <w:sz w:val="24"/>
          <w:szCs w:val="24"/>
          <w:u w:val="single"/>
        </w:rPr>
      </w:pPr>
      <w:r w:rsidRPr="00421C1F">
        <w:rPr>
          <w:rFonts w:ascii="Tahoma" w:hAnsi="Tahoma" w:cs="Tahoma"/>
          <w:b/>
          <w:sz w:val="24"/>
          <w:szCs w:val="24"/>
          <w:u w:val="single"/>
        </w:rPr>
        <w:lastRenderedPageBreak/>
        <w:t>Minimalne wymagania i parametry techniczne sprzętu:</w:t>
      </w:r>
    </w:p>
    <w:p w:rsidR="00421C1F" w:rsidRPr="00421C1F" w:rsidRDefault="00421C1F" w:rsidP="00421C1F">
      <w:pPr>
        <w:pStyle w:val="Akapitzlist"/>
        <w:numPr>
          <w:ilvl w:val="0"/>
          <w:numId w:val="3"/>
        </w:numPr>
        <w:spacing w:after="160" w:line="259" w:lineRule="auto"/>
        <w:rPr>
          <w:rFonts w:ascii="Tahoma" w:hAnsi="Tahoma" w:cs="Tahoma"/>
          <w:b w:val="0"/>
          <w:color w:val="auto"/>
          <w:sz w:val="24"/>
          <w:szCs w:val="24"/>
        </w:rPr>
      </w:pPr>
      <w:r w:rsidRPr="00421C1F">
        <w:rPr>
          <w:rFonts w:ascii="Tahoma" w:hAnsi="Tahoma" w:cs="Tahoma"/>
          <w:b w:val="0"/>
          <w:color w:val="auto"/>
          <w:sz w:val="24"/>
          <w:szCs w:val="24"/>
        </w:rPr>
        <w:t xml:space="preserve">Matryca aktywna matowa min 27” </w:t>
      </w:r>
    </w:p>
    <w:p w:rsidR="00421C1F" w:rsidRPr="00421C1F" w:rsidRDefault="00421C1F" w:rsidP="00421C1F">
      <w:pPr>
        <w:pStyle w:val="Akapitzlist"/>
        <w:numPr>
          <w:ilvl w:val="0"/>
          <w:numId w:val="3"/>
        </w:numPr>
        <w:spacing w:after="160" w:line="259" w:lineRule="auto"/>
        <w:rPr>
          <w:rFonts w:ascii="Tahoma" w:hAnsi="Tahoma" w:cs="Tahoma"/>
          <w:b w:val="0"/>
          <w:color w:val="auto"/>
          <w:sz w:val="24"/>
          <w:szCs w:val="24"/>
        </w:rPr>
      </w:pPr>
      <w:r w:rsidRPr="00421C1F">
        <w:rPr>
          <w:rFonts w:ascii="Tahoma" w:hAnsi="Tahoma" w:cs="Tahoma"/>
          <w:b w:val="0"/>
          <w:color w:val="auto"/>
          <w:sz w:val="24"/>
          <w:szCs w:val="24"/>
        </w:rPr>
        <w:t>Rozdzielczość FHD</w:t>
      </w:r>
    </w:p>
    <w:p w:rsidR="00421C1F" w:rsidRPr="00421C1F" w:rsidRDefault="00421C1F" w:rsidP="00421C1F">
      <w:pPr>
        <w:pStyle w:val="Akapitzlist"/>
        <w:numPr>
          <w:ilvl w:val="0"/>
          <w:numId w:val="3"/>
        </w:numPr>
        <w:spacing w:after="160" w:line="259" w:lineRule="auto"/>
        <w:rPr>
          <w:rFonts w:ascii="Tahoma" w:hAnsi="Tahoma" w:cs="Tahoma"/>
          <w:b w:val="0"/>
          <w:color w:val="auto"/>
          <w:sz w:val="24"/>
          <w:szCs w:val="24"/>
        </w:rPr>
      </w:pPr>
      <w:r w:rsidRPr="00421C1F">
        <w:rPr>
          <w:rFonts w:ascii="Tahoma" w:hAnsi="Tahoma" w:cs="Tahoma"/>
          <w:b w:val="0"/>
          <w:color w:val="auto"/>
          <w:sz w:val="24"/>
          <w:szCs w:val="24"/>
        </w:rPr>
        <w:t>Format matrycy: 16:9</w:t>
      </w:r>
    </w:p>
    <w:p w:rsidR="00421C1F" w:rsidRPr="00421C1F" w:rsidRDefault="00421C1F" w:rsidP="00421C1F">
      <w:pPr>
        <w:pStyle w:val="Akapitzlist"/>
        <w:numPr>
          <w:ilvl w:val="0"/>
          <w:numId w:val="3"/>
        </w:numPr>
        <w:spacing w:after="160" w:line="259" w:lineRule="auto"/>
        <w:rPr>
          <w:rFonts w:ascii="Tahoma" w:hAnsi="Tahoma" w:cs="Tahoma"/>
          <w:b w:val="0"/>
          <w:color w:val="auto"/>
          <w:sz w:val="24"/>
          <w:szCs w:val="24"/>
        </w:rPr>
      </w:pPr>
      <w:r w:rsidRPr="00421C1F">
        <w:rPr>
          <w:rFonts w:ascii="Tahoma" w:hAnsi="Tahoma" w:cs="Tahoma"/>
          <w:b w:val="0"/>
          <w:color w:val="auto"/>
          <w:sz w:val="24"/>
          <w:szCs w:val="24"/>
        </w:rPr>
        <w:t>Czas reakcji  4ms</w:t>
      </w:r>
    </w:p>
    <w:p w:rsidR="00421C1F" w:rsidRPr="00421C1F" w:rsidRDefault="00421C1F" w:rsidP="00421C1F">
      <w:pPr>
        <w:pStyle w:val="Akapitzlist"/>
        <w:numPr>
          <w:ilvl w:val="0"/>
          <w:numId w:val="3"/>
        </w:numPr>
        <w:spacing w:after="160" w:line="259" w:lineRule="auto"/>
        <w:rPr>
          <w:rFonts w:ascii="Tahoma" w:hAnsi="Tahoma" w:cs="Tahoma"/>
          <w:b w:val="0"/>
          <w:color w:val="auto"/>
          <w:sz w:val="24"/>
          <w:szCs w:val="24"/>
        </w:rPr>
      </w:pPr>
      <w:r w:rsidRPr="00421C1F">
        <w:rPr>
          <w:rFonts w:ascii="Tahoma" w:hAnsi="Tahoma" w:cs="Tahoma"/>
          <w:b w:val="0"/>
          <w:color w:val="auto"/>
          <w:sz w:val="24"/>
          <w:szCs w:val="24"/>
        </w:rPr>
        <w:t>Porty wideo:  HDMI</w:t>
      </w:r>
    </w:p>
    <w:p w:rsidR="00421C1F" w:rsidRPr="00421C1F" w:rsidRDefault="00421C1F" w:rsidP="00421C1F">
      <w:pPr>
        <w:pStyle w:val="Akapitzlist"/>
        <w:numPr>
          <w:ilvl w:val="0"/>
          <w:numId w:val="3"/>
        </w:numPr>
        <w:spacing w:after="160" w:line="259" w:lineRule="auto"/>
        <w:rPr>
          <w:rFonts w:ascii="Tahoma" w:hAnsi="Tahoma" w:cs="Tahoma"/>
          <w:b w:val="0"/>
          <w:color w:val="auto"/>
          <w:sz w:val="24"/>
          <w:szCs w:val="24"/>
        </w:rPr>
      </w:pPr>
      <w:r w:rsidRPr="00421C1F">
        <w:rPr>
          <w:rFonts w:ascii="Tahoma" w:hAnsi="Tahoma" w:cs="Tahoma"/>
          <w:b w:val="0"/>
          <w:color w:val="auto"/>
          <w:sz w:val="24"/>
          <w:szCs w:val="24"/>
        </w:rPr>
        <w:t>Jasność ekranu minimum 250 cd/m2</w:t>
      </w:r>
    </w:p>
    <w:p w:rsidR="00BD5B65" w:rsidRDefault="00BD5B65" w:rsidP="00BD5B65">
      <w:pPr>
        <w:rPr>
          <w:b/>
          <w:sz w:val="32"/>
          <w:szCs w:val="32"/>
          <w:u w:val="single"/>
        </w:rPr>
      </w:pPr>
    </w:p>
    <w:p w:rsidR="007C0411" w:rsidRDefault="00BD5B65" w:rsidP="00421C1F">
      <w:pPr>
        <w:jc w:val="center"/>
        <w:rPr>
          <w:rFonts w:ascii="Tahoma" w:hAnsi="Tahoma" w:cs="Tahoma"/>
          <w:b/>
          <w:sz w:val="32"/>
          <w:szCs w:val="32"/>
          <w:u w:val="single"/>
        </w:rPr>
      </w:pPr>
      <w:r w:rsidRPr="007C0411">
        <w:rPr>
          <w:rFonts w:ascii="Tahoma" w:hAnsi="Tahoma" w:cs="Tahoma"/>
          <w:b/>
          <w:sz w:val="32"/>
          <w:szCs w:val="32"/>
          <w:u w:val="single"/>
        </w:rPr>
        <w:t>Część 2 zamówienia</w:t>
      </w:r>
    </w:p>
    <w:p w:rsidR="00421C1F" w:rsidRPr="00421C1F" w:rsidRDefault="00421C1F" w:rsidP="00421C1F">
      <w:pPr>
        <w:jc w:val="center"/>
        <w:rPr>
          <w:rFonts w:ascii="Tahoma" w:hAnsi="Tahoma" w:cs="Tahoma"/>
          <w:b/>
          <w:sz w:val="32"/>
          <w:szCs w:val="32"/>
          <w:u w:val="single"/>
        </w:rPr>
      </w:pPr>
    </w:p>
    <w:p w:rsidR="007D1664" w:rsidRPr="00BD5B65" w:rsidRDefault="007D1664" w:rsidP="007D1664">
      <w:pPr>
        <w:pStyle w:val="Bezodstpw"/>
        <w:numPr>
          <w:ilvl w:val="0"/>
          <w:numId w:val="5"/>
        </w:numPr>
        <w:jc w:val="both"/>
        <w:rPr>
          <w:rFonts w:ascii="Tahoma" w:hAnsi="Tahoma" w:cs="Tahoma"/>
          <w:b/>
          <w:sz w:val="24"/>
          <w:szCs w:val="24"/>
        </w:rPr>
      </w:pPr>
      <w:r w:rsidRPr="00BD5B65">
        <w:rPr>
          <w:rFonts w:ascii="Tahoma" w:hAnsi="Tahoma" w:cs="Tahoma"/>
          <w:b/>
          <w:bCs/>
          <w:sz w:val="24"/>
          <w:szCs w:val="24"/>
          <w:u w:val="single"/>
        </w:rPr>
        <w:t>Sieciowe urządzenie wielofunkcyjne UTM z licencją i serwisem (1 szt.)</w:t>
      </w:r>
    </w:p>
    <w:p w:rsidR="007D1664" w:rsidRPr="00BD5B65" w:rsidRDefault="007D1664" w:rsidP="007D1664">
      <w:pPr>
        <w:pStyle w:val="Tretekstu"/>
        <w:jc w:val="both"/>
        <w:rPr>
          <w:b w:val="0"/>
          <w:szCs w:val="24"/>
        </w:rPr>
      </w:pPr>
    </w:p>
    <w:p w:rsidR="007D1664" w:rsidRPr="00BD5B65" w:rsidRDefault="007D1664" w:rsidP="007D1664">
      <w:pPr>
        <w:pStyle w:val="Tretekstu"/>
        <w:jc w:val="both"/>
        <w:rPr>
          <w:b w:val="0"/>
          <w:szCs w:val="24"/>
        </w:rPr>
      </w:pPr>
      <w:r w:rsidRPr="00BD5B65">
        <w:rPr>
          <w:b w:val="0"/>
          <w:szCs w:val="24"/>
        </w:rPr>
        <w:t>Dostarczony sprzęt ma być wolny od wad technicznych, w 100% nowy. Dostarczony zostanie w opakowaniach stosowanych typowo dla danego produktu przez producenta, zaopatrzony w etykiety identyfikujące dany produkt. Sprzęt musi posiadać gwarancję producenta na okres 12 m-</w:t>
      </w:r>
      <w:proofErr w:type="spellStart"/>
      <w:r w:rsidRPr="00BD5B65">
        <w:rPr>
          <w:b w:val="0"/>
          <w:szCs w:val="24"/>
        </w:rPr>
        <w:t>cy</w:t>
      </w:r>
      <w:proofErr w:type="spellEnd"/>
      <w:r w:rsidRPr="00BD5B65">
        <w:rPr>
          <w:b w:val="0"/>
          <w:szCs w:val="24"/>
        </w:rPr>
        <w:t>.</w:t>
      </w:r>
    </w:p>
    <w:p w:rsidR="007D1664" w:rsidRPr="00BD5B65" w:rsidRDefault="007D1664" w:rsidP="007D1664">
      <w:pPr>
        <w:pStyle w:val="Tretekstu"/>
        <w:jc w:val="both"/>
        <w:rPr>
          <w:b w:val="0"/>
          <w:szCs w:val="24"/>
        </w:rPr>
      </w:pPr>
    </w:p>
    <w:p w:rsidR="007D1664" w:rsidRPr="00BD5B65" w:rsidRDefault="007D1664" w:rsidP="007D1664">
      <w:pPr>
        <w:pStyle w:val="Tretekstu"/>
        <w:rPr>
          <w:bCs w:val="0"/>
          <w:szCs w:val="24"/>
          <w:u w:val="single"/>
        </w:rPr>
      </w:pPr>
      <w:r w:rsidRPr="00BD5B65">
        <w:rPr>
          <w:bCs w:val="0"/>
          <w:szCs w:val="24"/>
          <w:u w:val="single"/>
        </w:rPr>
        <w:t>Minimalne wymagania i parametry techniczne sprzętu:</w:t>
      </w:r>
    </w:p>
    <w:p w:rsidR="007D1664" w:rsidRPr="00BD5B65" w:rsidRDefault="007D1664" w:rsidP="007D1664">
      <w:pPr>
        <w:pStyle w:val="Tretekstu"/>
        <w:jc w:val="both"/>
        <w:rPr>
          <w:b w:val="0"/>
          <w:szCs w:val="24"/>
        </w:rPr>
      </w:pPr>
    </w:p>
    <w:p w:rsidR="007D1664" w:rsidRPr="00BD5B65" w:rsidRDefault="007D1664" w:rsidP="007D1664">
      <w:pPr>
        <w:pStyle w:val="Tretekstu"/>
        <w:jc w:val="both"/>
        <w:rPr>
          <w:b w:val="0"/>
          <w:bCs w:val="0"/>
          <w:szCs w:val="24"/>
        </w:rPr>
      </w:pPr>
      <w:r w:rsidRPr="00BD5B65">
        <w:rPr>
          <w:bCs w:val="0"/>
          <w:szCs w:val="24"/>
        </w:rPr>
        <w:t>Obsługa sieci:</w:t>
      </w:r>
      <w:r w:rsidRPr="00BD5B65">
        <w:rPr>
          <w:b w:val="0"/>
          <w:szCs w:val="24"/>
        </w:rPr>
        <w:t xml:space="preserve"> </w:t>
      </w:r>
      <w:r w:rsidRPr="00BD5B65">
        <w:rPr>
          <w:b w:val="0"/>
          <w:bCs w:val="0"/>
          <w:szCs w:val="24"/>
        </w:rPr>
        <w:t xml:space="preserve">urządzenie ma posiadać kontrolę aplikacji, IPS, VPN, web </w:t>
      </w:r>
      <w:proofErr w:type="spellStart"/>
      <w:r w:rsidRPr="00BD5B65">
        <w:rPr>
          <w:b w:val="0"/>
          <w:bCs w:val="0"/>
          <w:szCs w:val="24"/>
        </w:rPr>
        <w:t>filtering</w:t>
      </w:r>
      <w:proofErr w:type="spellEnd"/>
      <w:r w:rsidRPr="00BD5B65">
        <w:rPr>
          <w:b w:val="0"/>
          <w:bCs w:val="0"/>
          <w:szCs w:val="24"/>
        </w:rPr>
        <w:t xml:space="preserve"> oraz firewall. Realizacja połączeń 3G i 4G poprzez wbudowany, zintegrowany port USB, który może stanowić zarówno główne, jak i zapasowe połączenie</w:t>
      </w:r>
    </w:p>
    <w:p w:rsidR="007D1664" w:rsidRPr="00BD5B65" w:rsidRDefault="007D1664" w:rsidP="007D1664">
      <w:pPr>
        <w:pStyle w:val="Tretekstu"/>
        <w:jc w:val="both"/>
        <w:rPr>
          <w:b w:val="0"/>
          <w:bCs w:val="0"/>
          <w:szCs w:val="24"/>
        </w:rPr>
      </w:pPr>
    </w:p>
    <w:p w:rsidR="007D1664" w:rsidRPr="00BD5B65" w:rsidRDefault="007D1664" w:rsidP="007D1664">
      <w:pPr>
        <w:pStyle w:val="Bezodstpw"/>
        <w:jc w:val="both"/>
        <w:rPr>
          <w:rFonts w:ascii="Tahoma" w:hAnsi="Tahoma" w:cs="Tahoma"/>
          <w:b/>
          <w:bCs/>
          <w:sz w:val="24"/>
          <w:szCs w:val="24"/>
        </w:rPr>
      </w:pPr>
      <w:r w:rsidRPr="00BD5B65">
        <w:rPr>
          <w:rFonts w:ascii="Tahoma" w:hAnsi="Tahoma" w:cs="Tahoma"/>
          <w:b/>
          <w:sz w:val="24"/>
          <w:szCs w:val="24"/>
        </w:rPr>
        <w:t>Licencja na</w:t>
      </w:r>
      <w:r w:rsidRPr="00BD5B65">
        <w:rPr>
          <w:rFonts w:ascii="Tahoma" w:hAnsi="Tahoma" w:cs="Tahoma"/>
          <w:sz w:val="24"/>
          <w:szCs w:val="24"/>
        </w:rPr>
        <w:t xml:space="preserve">  </w:t>
      </w:r>
      <w:r w:rsidRPr="00BD5B65">
        <w:rPr>
          <w:rStyle w:val="Pogrubienie"/>
          <w:rFonts w:ascii="Tahoma" w:hAnsi="Tahoma" w:cs="Tahoma"/>
          <w:sz w:val="24"/>
          <w:szCs w:val="24"/>
        </w:rPr>
        <w:t>moduły bezpieczeństwa:</w:t>
      </w:r>
      <w:r w:rsidRPr="00BD5B65">
        <w:rPr>
          <w:rFonts w:ascii="Tahoma" w:hAnsi="Tahoma" w:cs="Tahoma"/>
          <w:sz w:val="24"/>
          <w:szCs w:val="24"/>
        </w:rPr>
        <w:t xml:space="preserve"> IPS, Advanced </w:t>
      </w:r>
      <w:proofErr w:type="spellStart"/>
      <w:r w:rsidRPr="00BD5B65">
        <w:rPr>
          <w:rFonts w:ascii="Tahoma" w:hAnsi="Tahoma" w:cs="Tahoma"/>
          <w:sz w:val="24"/>
          <w:szCs w:val="24"/>
        </w:rPr>
        <w:t>Malware</w:t>
      </w:r>
      <w:proofErr w:type="spellEnd"/>
      <w:r w:rsidRPr="00BD5B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D5B65">
        <w:rPr>
          <w:rFonts w:ascii="Tahoma" w:hAnsi="Tahoma" w:cs="Tahoma"/>
          <w:sz w:val="24"/>
          <w:szCs w:val="24"/>
        </w:rPr>
        <w:t>Protection</w:t>
      </w:r>
      <w:proofErr w:type="spellEnd"/>
      <w:r w:rsidRPr="00BD5B65">
        <w:rPr>
          <w:rFonts w:ascii="Tahoma" w:hAnsi="Tahoma" w:cs="Tahoma"/>
          <w:sz w:val="24"/>
          <w:szCs w:val="24"/>
        </w:rPr>
        <w:t xml:space="preserve">, Application Control, Web &amp; Video </w:t>
      </w:r>
      <w:proofErr w:type="spellStart"/>
      <w:r w:rsidRPr="00BD5B65">
        <w:rPr>
          <w:rFonts w:ascii="Tahoma" w:hAnsi="Tahoma" w:cs="Tahoma"/>
          <w:sz w:val="24"/>
          <w:szCs w:val="24"/>
        </w:rPr>
        <w:t>Filtering</w:t>
      </w:r>
      <w:proofErr w:type="spellEnd"/>
      <w:r w:rsidRPr="00BD5B65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BD5B65">
        <w:rPr>
          <w:rFonts w:ascii="Tahoma" w:hAnsi="Tahoma" w:cs="Tahoma"/>
          <w:sz w:val="24"/>
          <w:szCs w:val="24"/>
        </w:rPr>
        <w:t>Antispam</w:t>
      </w:r>
      <w:proofErr w:type="spellEnd"/>
      <w:r w:rsidRPr="00BD5B65">
        <w:rPr>
          <w:rFonts w:ascii="Tahoma" w:hAnsi="Tahoma" w:cs="Tahoma"/>
          <w:sz w:val="24"/>
          <w:szCs w:val="24"/>
        </w:rPr>
        <w:t xml:space="preserve"> Service, oraz na serwis 24h x 7 dni - 12 </w:t>
      </w:r>
      <w:proofErr w:type="spellStart"/>
      <w:r w:rsidRPr="00BD5B65">
        <w:rPr>
          <w:rFonts w:ascii="Tahoma" w:hAnsi="Tahoma" w:cs="Tahoma"/>
          <w:sz w:val="24"/>
          <w:szCs w:val="24"/>
        </w:rPr>
        <w:t>miesiący</w:t>
      </w:r>
      <w:proofErr w:type="spellEnd"/>
      <w:r w:rsidRPr="00BD5B65">
        <w:rPr>
          <w:rFonts w:ascii="Tahoma" w:hAnsi="Tahoma" w:cs="Tahoma"/>
          <w:sz w:val="24"/>
          <w:szCs w:val="24"/>
        </w:rPr>
        <w:t>.</w:t>
      </w:r>
    </w:p>
    <w:p w:rsidR="007D1664" w:rsidRPr="00BD5B65" w:rsidRDefault="007D1664" w:rsidP="007D1664">
      <w:pPr>
        <w:pStyle w:val="Tretekstu"/>
        <w:jc w:val="both"/>
        <w:rPr>
          <w:bCs w:val="0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0"/>
        <w:gridCol w:w="4837"/>
      </w:tblGrid>
      <w:tr w:rsidR="007D1664" w:rsidRPr="00BD5B65" w:rsidTr="00FB5B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1664" w:rsidRPr="00BD5B65" w:rsidRDefault="007D1664" w:rsidP="00FB5B8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Porty</w:t>
            </w:r>
          </w:p>
        </w:tc>
        <w:tc>
          <w:tcPr>
            <w:tcW w:w="0" w:type="auto"/>
            <w:vAlign w:val="center"/>
            <w:hideMark/>
          </w:tcPr>
          <w:p w:rsidR="007D1664" w:rsidRPr="00BD5B65" w:rsidRDefault="007D1664" w:rsidP="00FB5B8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1 x WAN 10/100/1000 + 4 x LAN 10/100/1000</w:t>
            </w:r>
          </w:p>
        </w:tc>
      </w:tr>
      <w:tr w:rsidR="007D1664" w:rsidRPr="00BD5B65" w:rsidTr="00FB5B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1664" w:rsidRPr="00BD5B65" w:rsidRDefault="007D1664" w:rsidP="00FB5B8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Przepustowość IPS</w:t>
            </w:r>
          </w:p>
        </w:tc>
        <w:tc>
          <w:tcPr>
            <w:tcW w:w="0" w:type="auto"/>
            <w:vAlign w:val="center"/>
            <w:hideMark/>
          </w:tcPr>
          <w:p w:rsidR="007D1664" w:rsidRPr="00BD5B65" w:rsidRDefault="007D1664" w:rsidP="00FB5B8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1 </w:t>
            </w:r>
            <w:proofErr w:type="spellStart"/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Gb</w:t>
            </w:r>
            <w:proofErr w:type="spellEnd"/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/s</w:t>
            </w:r>
          </w:p>
        </w:tc>
      </w:tr>
      <w:tr w:rsidR="007D1664" w:rsidRPr="00BD5B65" w:rsidTr="00FB5B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1664" w:rsidRPr="00BD5B65" w:rsidRDefault="007D1664" w:rsidP="00FB5B8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Przepustowość NGFW</w:t>
            </w:r>
          </w:p>
        </w:tc>
        <w:tc>
          <w:tcPr>
            <w:tcW w:w="0" w:type="auto"/>
            <w:vAlign w:val="center"/>
            <w:hideMark/>
          </w:tcPr>
          <w:p w:rsidR="007D1664" w:rsidRPr="00BD5B65" w:rsidRDefault="007D1664" w:rsidP="00FB5B8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800 </w:t>
            </w:r>
            <w:proofErr w:type="spellStart"/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Mb</w:t>
            </w:r>
            <w:proofErr w:type="spellEnd"/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/s</w:t>
            </w:r>
          </w:p>
        </w:tc>
      </w:tr>
      <w:tr w:rsidR="007D1664" w:rsidRPr="00BD5B65" w:rsidTr="00FB5B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1664" w:rsidRPr="00BD5B65" w:rsidRDefault="007D1664" w:rsidP="00FB5B8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proofErr w:type="spellStart"/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Przepusutść</w:t>
            </w:r>
            <w:proofErr w:type="spellEnd"/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Threat</w:t>
            </w:r>
            <w:proofErr w:type="spellEnd"/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Protection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D1664" w:rsidRPr="00BD5B65" w:rsidRDefault="007D1664" w:rsidP="00FB5B8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600 </w:t>
            </w:r>
            <w:proofErr w:type="spellStart"/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Mb</w:t>
            </w:r>
            <w:proofErr w:type="spellEnd"/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/s</w:t>
            </w:r>
          </w:p>
        </w:tc>
      </w:tr>
      <w:tr w:rsidR="007D1664" w:rsidRPr="00BD5B65" w:rsidTr="00FB5B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1664" w:rsidRPr="00BD5B65" w:rsidRDefault="007D1664" w:rsidP="00FB5B8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Przepustowość </w:t>
            </w:r>
            <w:proofErr w:type="spellStart"/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Firewalla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D1664" w:rsidRPr="00BD5B65" w:rsidRDefault="007D1664" w:rsidP="00FB5B8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5 </w:t>
            </w:r>
            <w:proofErr w:type="spellStart"/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Gb</w:t>
            </w:r>
            <w:proofErr w:type="spellEnd"/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/s</w:t>
            </w:r>
          </w:p>
        </w:tc>
      </w:tr>
      <w:tr w:rsidR="007D1664" w:rsidRPr="00BD5B65" w:rsidTr="00FB5B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1664" w:rsidRPr="00BD5B65" w:rsidRDefault="007D1664" w:rsidP="00FB5B8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Przepustowość </w:t>
            </w:r>
            <w:proofErr w:type="spellStart"/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IPsec</w:t>
            </w:r>
            <w:proofErr w:type="spellEnd"/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 VPN (512 bajtów)</w:t>
            </w:r>
          </w:p>
        </w:tc>
        <w:tc>
          <w:tcPr>
            <w:tcW w:w="0" w:type="auto"/>
            <w:vAlign w:val="center"/>
            <w:hideMark/>
          </w:tcPr>
          <w:p w:rsidR="007D1664" w:rsidRPr="00BD5B65" w:rsidRDefault="007D1664" w:rsidP="00FB5B8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4.4 </w:t>
            </w:r>
            <w:proofErr w:type="spellStart"/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Gb</w:t>
            </w:r>
            <w:proofErr w:type="spellEnd"/>
            <w:r w:rsidRPr="00BD5B65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/s</w:t>
            </w:r>
          </w:p>
        </w:tc>
      </w:tr>
    </w:tbl>
    <w:p w:rsidR="007D1664" w:rsidRDefault="007D1664" w:rsidP="007D1664">
      <w:pPr>
        <w:spacing w:after="0" w:line="240" w:lineRule="auto"/>
        <w:jc w:val="both"/>
        <w:rPr>
          <w:rFonts w:cstheme="minorHAnsi"/>
        </w:rPr>
      </w:pPr>
    </w:p>
    <w:p w:rsidR="007D1664" w:rsidRPr="00053881" w:rsidRDefault="007D1664" w:rsidP="007D1664">
      <w:pPr>
        <w:spacing w:after="0" w:line="240" w:lineRule="auto"/>
        <w:jc w:val="both"/>
        <w:rPr>
          <w:rFonts w:cstheme="minorHAnsi"/>
        </w:rPr>
      </w:pPr>
    </w:p>
    <w:p w:rsidR="0063504F" w:rsidRDefault="0063504F" w:rsidP="00800E30">
      <w:pPr>
        <w:suppressAutoHyphens/>
        <w:spacing w:after="0" w:line="240" w:lineRule="auto"/>
        <w:rPr>
          <w:rFonts w:ascii="Tahoma" w:eastAsia="Calibri" w:hAnsi="Tahoma" w:cs="Tahoma"/>
          <w:bCs/>
          <w:color w:val="FF0000"/>
          <w:sz w:val="24"/>
          <w:szCs w:val="24"/>
          <w:lang w:eastAsia="pl-PL"/>
        </w:rPr>
      </w:pPr>
    </w:p>
    <w:p w:rsidR="0063504F" w:rsidRDefault="0063504F" w:rsidP="00800E30">
      <w:pPr>
        <w:suppressAutoHyphens/>
        <w:spacing w:after="0" w:line="240" w:lineRule="auto"/>
        <w:rPr>
          <w:rFonts w:ascii="Tahoma" w:eastAsia="Calibri" w:hAnsi="Tahoma" w:cs="Tahoma"/>
          <w:bCs/>
          <w:color w:val="FF0000"/>
          <w:sz w:val="24"/>
          <w:szCs w:val="24"/>
          <w:lang w:eastAsia="pl-PL"/>
        </w:rPr>
      </w:pPr>
    </w:p>
    <w:p w:rsidR="0063504F" w:rsidRDefault="0063504F" w:rsidP="00800E30">
      <w:pPr>
        <w:suppressAutoHyphens/>
        <w:spacing w:after="0" w:line="240" w:lineRule="auto"/>
        <w:rPr>
          <w:rFonts w:ascii="Tahoma" w:eastAsia="Calibri" w:hAnsi="Tahoma" w:cs="Tahoma"/>
          <w:bCs/>
          <w:color w:val="FF0000"/>
          <w:sz w:val="24"/>
          <w:szCs w:val="24"/>
          <w:lang w:eastAsia="pl-PL"/>
        </w:rPr>
      </w:pPr>
    </w:p>
    <w:p w:rsidR="0063504F" w:rsidRDefault="0063504F" w:rsidP="00800E30">
      <w:pPr>
        <w:suppressAutoHyphens/>
        <w:spacing w:after="0" w:line="240" w:lineRule="auto"/>
        <w:rPr>
          <w:rFonts w:ascii="Tahoma" w:eastAsia="Calibri" w:hAnsi="Tahoma" w:cs="Tahoma"/>
          <w:bCs/>
          <w:color w:val="FF0000"/>
          <w:sz w:val="24"/>
          <w:szCs w:val="24"/>
          <w:lang w:eastAsia="pl-PL"/>
        </w:rPr>
      </w:pPr>
    </w:p>
    <w:p w:rsidR="0063504F" w:rsidRDefault="0063504F" w:rsidP="00800E30">
      <w:pPr>
        <w:suppressAutoHyphens/>
        <w:spacing w:after="0" w:line="240" w:lineRule="auto"/>
        <w:rPr>
          <w:rFonts w:ascii="Tahoma" w:eastAsia="Calibri" w:hAnsi="Tahoma" w:cs="Tahoma"/>
          <w:bCs/>
          <w:color w:val="FF0000"/>
          <w:sz w:val="24"/>
          <w:szCs w:val="24"/>
          <w:lang w:eastAsia="pl-PL"/>
        </w:rPr>
      </w:pPr>
    </w:p>
    <w:p w:rsidR="0063504F" w:rsidRDefault="0063504F" w:rsidP="00800E30">
      <w:pPr>
        <w:suppressAutoHyphens/>
        <w:spacing w:after="0" w:line="240" w:lineRule="auto"/>
        <w:rPr>
          <w:rFonts w:ascii="Tahoma" w:eastAsia="Calibri" w:hAnsi="Tahoma" w:cs="Tahoma"/>
          <w:bCs/>
          <w:color w:val="FF0000"/>
          <w:sz w:val="24"/>
          <w:szCs w:val="24"/>
          <w:lang w:eastAsia="pl-PL"/>
        </w:rPr>
      </w:pPr>
    </w:p>
    <w:p w:rsidR="0063504F" w:rsidRDefault="0063504F" w:rsidP="00800E30">
      <w:pPr>
        <w:suppressAutoHyphens/>
        <w:spacing w:after="0" w:line="240" w:lineRule="auto"/>
        <w:rPr>
          <w:rFonts w:ascii="Tahoma" w:eastAsia="Calibri" w:hAnsi="Tahoma" w:cs="Tahoma"/>
          <w:bCs/>
          <w:color w:val="FF0000"/>
          <w:sz w:val="24"/>
          <w:szCs w:val="24"/>
          <w:lang w:eastAsia="pl-PL"/>
        </w:rPr>
      </w:pPr>
    </w:p>
    <w:p w:rsidR="0063504F" w:rsidRDefault="0063504F" w:rsidP="00800E30">
      <w:pPr>
        <w:suppressAutoHyphens/>
        <w:spacing w:after="0" w:line="240" w:lineRule="auto"/>
        <w:rPr>
          <w:rFonts w:ascii="Tahoma" w:eastAsia="Calibri" w:hAnsi="Tahoma" w:cs="Tahoma"/>
          <w:bCs/>
          <w:color w:val="FF0000"/>
          <w:sz w:val="24"/>
          <w:szCs w:val="24"/>
          <w:lang w:eastAsia="pl-PL"/>
        </w:rPr>
      </w:pPr>
    </w:p>
    <w:p w:rsidR="0063504F" w:rsidRDefault="0063504F" w:rsidP="00800E30">
      <w:pPr>
        <w:suppressAutoHyphens/>
        <w:spacing w:after="0" w:line="240" w:lineRule="auto"/>
        <w:rPr>
          <w:rFonts w:ascii="Tahoma" w:eastAsia="Calibri" w:hAnsi="Tahoma" w:cs="Tahoma"/>
          <w:bCs/>
          <w:color w:val="FF0000"/>
          <w:sz w:val="24"/>
          <w:szCs w:val="24"/>
          <w:lang w:eastAsia="pl-PL"/>
        </w:rPr>
      </w:pPr>
    </w:p>
    <w:p w:rsidR="007C0411" w:rsidRDefault="007C0411" w:rsidP="00800E30">
      <w:pPr>
        <w:suppressAutoHyphens/>
        <w:spacing w:after="0" w:line="240" w:lineRule="auto"/>
        <w:rPr>
          <w:rFonts w:ascii="Tahoma" w:eastAsia="Calibri" w:hAnsi="Tahoma" w:cs="Tahoma"/>
          <w:bCs/>
          <w:color w:val="FF0000"/>
          <w:sz w:val="24"/>
          <w:szCs w:val="24"/>
          <w:lang w:eastAsia="pl-PL"/>
        </w:rPr>
      </w:pPr>
    </w:p>
    <w:p w:rsidR="007C0411" w:rsidRDefault="007C0411" w:rsidP="00800E30">
      <w:pPr>
        <w:suppressAutoHyphens/>
        <w:spacing w:after="0" w:line="240" w:lineRule="auto"/>
        <w:rPr>
          <w:rFonts w:ascii="Tahoma" w:eastAsia="Calibri" w:hAnsi="Tahoma" w:cs="Tahoma"/>
          <w:bCs/>
          <w:color w:val="FF0000"/>
          <w:sz w:val="24"/>
          <w:szCs w:val="24"/>
          <w:lang w:eastAsia="pl-PL"/>
        </w:rPr>
      </w:pPr>
    </w:p>
    <w:p w:rsidR="007C0411" w:rsidRDefault="007C0411" w:rsidP="00800E30">
      <w:pPr>
        <w:suppressAutoHyphens/>
        <w:spacing w:after="0" w:line="240" w:lineRule="auto"/>
        <w:rPr>
          <w:rFonts w:ascii="Tahoma" w:eastAsia="Calibri" w:hAnsi="Tahoma" w:cs="Tahoma"/>
          <w:bCs/>
          <w:color w:val="FF0000"/>
          <w:sz w:val="24"/>
          <w:szCs w:val="24"/>
          <w:lang w:eastAsia="pl-PL"/>
        </w:rPr>
      </w:pPr>
    </w:p>
    <w:p w:rsidR="007C0411" w:rsidRPr="007C0411" w:rsidRDefault="007C0411" w:rsidP="007C0411">
      <w:pPr>
        <w:jc w:val="center"/>
        <w:rPr>
          <w:rFonts w:ascii="Tahoma" w:hAnsi="Tahoma" w:cs="Tahoma"/>
          <w:b/>
          <w:sz w:val="32"/>
          <w:szCs w:val="32"/>
          <w:u w:val="single"/>
        </w:rPr>
      </w:pPr>
      <w:r>
        <w:rPr>
          <w:rFonts w:ascii="Tahoma" w:hAnsi="Tahoma" w:cs="Tahoma"/>
          <w:b/>
          <w:sz w:val="32"/>
          <w:szCs w:val="32"/>
          <w:u w:val="single"/>
        </w:rPr>
        <w:t>Część 3</w:t>
      </w:r>
      <w:r w:rsidRPr="007C0411">
        <w:rPr>
          <w:rFonts w:ascii="Tahoma" w:hAnsi="Tahoma" w:cs="Tahoma"/>
          <w:b/>
          <w:sz w:val="32"/>
          <w:szCs w:val="32"/>
          <w:u w:val="single"/>
        </w:rPr>
        <w:t xml:space="preserve"> zamówienia</w:t>
      </w:r>
    </w:p>
    <w:p w:rsidR="007C0411" w:rsidRDefault="007C0411" w:rsidP="00800E30">
      <w:pPr>
        <w:suppressAutoHyphens/>
        <w:spacing w:after="0" w:line="240" w:lineRule="auto"/>
        <w:rPr>
          <w:rFonts w:ascii="Tahoma" w:eastAsia="Calibri" w:hAnsi="Tahoma" w:cs="Tahoma"/>
          <w:bCs/>
          <w:color w:val="FF0000"/>
          <w:sz w:val="24"/>
          <w:szCs w:val="24"/>
          <w:lang w:eastAsia="pl-PL"/>
        </w:rPr>
      </w:pPr>
    </w:p>
    <w:p w:rsidR="007C0411" w:rsidRPr="007C0411" w:rsidRDefault="007C0411" w:rsidP="007C0411">
      <w:pPr>
        <w:pStyle w:val="Tretekstu"/>
        <w:numPr>
          <w:ilvl w:val="0"/>
          <w:numId w:val="8"/>
        </w:numPr>
        <w:jc w:val="both"/>
        <w:rPr>
          <w:rFonts w:eastAsiaTheme="minorHAnsi"/>
          <w:szCs w:val="24"/>
          <w:u w:val="single"/>
          <w:lang w:eastAsia="en-US"/>
        </w:rPr>
      </w:pPr>
      <w:r w:rsidRPr="007C0411">
        <w:rPr>
          <w:rFonts w:eastAsiaTheme="minorHAnsi"/>
          <w:szCs w:val="24"/>
          <w:u w:val="single"/>
          <w:lang w:eastAsia="en-US"/>
        </w:rPr>
        <w:t>Serwer plików NAS do backup-u (1 szt.)</w:t>
      </w:r>
    </w:p>
    <w:p w:rsidR="007C0411" w:rsidRPr="007C0411" w:rsidRDefault="007C0411" w:rsidP="007C0411">
      <w:pPr>
        <w:pStyle w:val="Tretekstu"/>
        <w:jc w:val="both"/>
        <w:rPr>
          <w:b w:val="0"/>
          <w:szCs w:val="24"/>
        </w:rPr>
      </w:pPr>
    </w:p>
    <w:p w:rsidR="007C0411" w:rsidRPr="007C0411" w:rsidRDefault="007C0411" w:rsidP="007C0411">
      <w:pPr>
        <w:pStyle w:val="Tretekstu"/>
        <w:jc w:val="both"/>
        <w:rPr>
          <w:b w:val="0"/>
          <w:szCs w:val="24"/>
        </w:rPr>
      </w:pPr>
      <w:r w:rsidRPr="007C0411">
        <w:rPr>
          <w:b w:val="0"/>
          <w:szCs w:val="24"/>
        </w:rPr>
        <w:t>Dostarczony sprzęt ma być wolny od wad technicznych, w 100% nowy. Dostarczony zostanie w opakowaniach stosowanych typowo dla danego produktu przez producenta, zaopatrzony w etykiety identyfikujące dany produkt. Sprzęt musi posiadać gwarancję producenta na okres 24 m-</w:t>
      </w:r>
      <w:proofErr w:type="spellStart"/>
      <w:r w:rsidRPr="007C0411">
        <w:rPr>
          <w:b w:val="0"/>
          <w:szCs w:val="24"/>
        </w:rPr>
        <w:t>cy</w:t>
      </w:r>
      <w:proofErr w:type="spellEnd"/>
      <w:r w:rsidRPr="007C0411">
        <w:rPr>
          <w:b w:val="0"/>
          <w:szCs w:val="24"/>
        </w:rPr>
        <w:t>.</w:t>
      </w:r>
    </w:p>
    <w:p w:rsidR="007C0411" w:rsidRPr="007C0411" w:rsidRDefault="007C0411" w:rsidP="007C0411">
      <w:pPr>
        <w:pStyle w:val="Tretekstu"/>
        <w:jc w:val="both"/>
        <w:rPr>
          <w:b w:val="0"/>
          <w:szCs w:val="24"/>
        </w:rPr>
      </w:pPr>
    </w:p>
    <w:p w:rsidR="007C0411" w:rsidRPr="007C0411" w:rsidRDefault="007C0411" w:rsidP="007C0411">
      <w:pPr>
        <w:pStyle w:val="Tretekstu"/>
        <w:jc w:val="both"/>
        <w:rPr>
          <w:b w:val="0"/>
          <w:szCs w:val="24"/>
        </w:rPr>
      </w:pPr>
    </w:p>
    <w:p w:rsidR="007C0411" w:rsidRPr="007C0411" w:rsidRDefault="007C0411" w:rsidP="007C0411">
      <w:pPr>
        <w:pStyle w:val="Tretekstu"/>
        <w:jc w:val="both"/>
        <w:rPr>
          <w:b w:val="0"/>
          <w:szCs w:val="24"/>
        </w:rPr>
      </w:pPr>
      <w:r w:rsidRPr="007C0411">
        <w:rPr>
          <w:bCs w:val="0"/>
          <w:szCs w:val="24"/>
          <w:u w:val="single"/>
        </w:rPr>
        <w:t>Minimalne wymagania i parametry techniczne sprzętu:</w:t>
      </w:r>
    </w:p>
    <w:p w:rsidR="007C0411" w:rsidRPr="007C0411" w:rsidRDefault="007C0411" w:rsidP="007C0411">
      <w:pPr>
        <w:pStyle w:val="Tretekstu"/>
        <w:jc w:val="both"/>
        <w:rPr>
          <w:b w:val="0"/>
          <w:szCs w:val="24"/>
        </w:rPr>
      </w:pPr>
      <w:r w:rsidRPr="007C0411">
        <w:rPr>
          <w:b w:val="0"/>
          <w:szCs w:val="24"/>
        </w:rPr>
        <w:t xml:space="preserve">- możliwość instalacji 4 </w:t>
      </w:r>
      <w:proofErr w:type="spellStart"/>
      <w:r w:rsidRPr="007C0411">
        <w:rPr>
          <w:b w:val="0"/>
          <w:szCs w:val="24"/>
        </w:rPr>
        <w:t>szt</w:t>
      </w:r>
      <w:proofErr w:type="spellEnd"/>
      <w:r w:rsidRPr="007C0411">
        <w:rPr>
          <w:b w:val="0"/>
          <w:szCs w:val="24"/>
        </w:rPr>
        <w:t xml:space="preserve"> dysków  2.5/3.5" SATA III,  (</w:t>
      </w:r>
      <w:r w:rsidRPr="007C0411">
        <w:rPr>
          <w:b w:val="0"/>
          <w:szCs w:val="24"/>
        </w:rPr>
        <w:tab/>
        <w:t>Typ interfejsu</w:t>
      </w:r>
      <w:r w:rsidRPr="007C0411">
        <w:rPr>
          <w:b w:val="0"/>
          <w:szCs w:val="24"/>
        </w:rPr>
        <w:tab/>
        <w:t>SATA 6Gb/s )</w:t>
      </w:r>
    </w:p>
    <w:p w:rsidR="007C0411" w:rsidRPr="007C0411" w:rsidRDefault="007C0411" w:rsidP="007C0411">
      <w:pPr>
        <w:pStyle w:val="Tretekstu"/>
        <w:jc w:val="both"/>
        <w:rPr>
          <w:b w:val="0"/>
          <w:szCs w:val="24"/>
        </w:rPr>
      </w:pPr>
      <w:r w:rsidRPr="007C0411">
        <w:rPr>
          <w:b w:val="0"/>
          <w:szCs w:val="24"/>
        </w:rPr>
        <w:t>- Kompatybilność dysków 3,5-calowe wnęki:</w:t>
      </w:r>
    </w:p>
    <w:p w:rsidR="007C0411" w:rsidRPr="007C0411" w:rsidRDefault="007C0411" w:rsidP="007C0411">
      <w:pPr>
        <w:pStyle w:val="Tretekstu"/>
        <w:numPr>
          <w:ilvl w:val="0"/>
          <w:numId w:val="6"/>
        </w:numPr>
        <w:jc w:val="both"/>
        <w:rPr>
          <w:b w:val="0"/>
          <w:szCs w:val="24"/>
        </w:rPr>
      </w:pPr>
      <w:r w:rsidRPr="007C0411">
        <w:rPr>
          <w:b w:val="0"/>
          <w:szCs w:val="24"/>
        </w:rPr>
        <w:t>3,5-calowe dyski twarde SATA</w:t>
      </w:r>
    </w:p>
    <w:p w:rsidR="007C0411" w:rsidRPr="007C0411" w:rsidRDefault="007C0411" w:rsidP="007C0411">
      <w:pPr>
        <w:pStyle w:val="Tretekstu"/>
        <w:numPr>
          <w:ilvl w:val="0"/>
          <w:numId w:val="6"/>
        </w:numPr>
        <w:jc w:val="both"/>
        <w:rPr>
          <w:b w:val="0"/>
          <w:szCs w:val="24"/>
        </w:rPr>
      </w:pPr>
      <w:r w:rsidRPr="007C0411">
        <w:rPr>
          <w:b w:val="0"/>
          <w:szCs w:val="24"/>
        </w:rPr>
        <w:t>2,5-calowe dyski twarde SATA</w:t>
      </w:r>
    </w:p>
    <w:p w:rsidR="007C0411" w:rsidRPr="007C0411" w:rsidRDefault="007C0411" w:rsidP="007C0411">
      <w:pPr>
        <w:pStyle w:val="Tretekstu"/>
        <w:numPr>
          <w:ilvl w:val="0"/>
          <w:numId w:val="6"/>
        </w:numPr>
        <w:jc w:val="both"/>
        <w:rPr>
          <w:b w:val="0"/>
          <w:szCs w:val="24"/>
        </w:rPr>
      </w:pPr>
      <w:r w:rsidRPr="007C0411">
        <w:rPr>
          <w:b w:val="0"/>
          <w:szCs w:val="24"/>
        </w:rPr>
        <w:t>2,5-calowe dyski SSD SATA</w:t>
      </w:r>
    </w:p>
    <w:p w:rsidR="007C0411" w:rsidRPr="007C0411" w:rsidRDefault="007C0411" w:rsidP="007C0411">
      <w:pPr>
        <w:pStyle w:val="Tretekstu"/>
        <w:jc w:val="both"/>
        <w:rPr>
          <w:b w:val="0"/>
          <w:szCs w:val="24"/>
          <w:lang w:val="en-US"/>
        </w:rPr>
      </w:pPr>
      <w:r w:rsidRPr="007C0411">
        <w:rPr>
          <w:b w:val="0"/>
          <w:szCs w:val="24"/>
          <w:lang w:val="en-US"/>
        </w:rPr>
        <w:t xml:space="preserve">- </w:t>
      </w:r>
      <w:proofErr w:type="spellStart"/>
      <w:r w:rsidRPr="007C0411">
        <w:rPr>
          <w:b w:val="0"/>
          <w:szCs w:val="24"/>
          <w:lang w:val="en-US"/>
        </w:rPr>
        <w:t>Poziomy</w:t>
      </w:r>
      <w:proofErr w:type="spellEnd"/>
      <w:r w:rsidRPr="007C0411">
        <w:rPr>
          <w:b w:val="0"/>
          <w:szCs w:val="24"/>
          <w:lang w:val="en-US"/>
        </w:rPr>
        <w:t xml:space="preserve"> raid </w:t>
      </w:r>
      <w:r w:rsidRPr="007C0411">
        <w:rPr>
          <w:b w:val="0"/>
          <w:szCs w:val="24"/>
          <w:lang w:val="en-US"/>
        </w:rPr>
        <w:tab/>
      </w:r>
      <w:proofErr w:type="spellStart"/>
      <w:r w:rsidRPr="007C0411">
        <w:rPr>
          <w:b w:val="0"/>
          <w:szCs w:val="24"/>
          <w:lang w:val="en-US"/>
        </w:rPr>
        <w:t>RAID</w:t>
      </w:r>
      <w:proofErr w:type="spellEnd"/>
      <w:r w:rsidRPr="007C0411">
        <w:rPr>
          <w:b w:val="0"/>
          <w:szCs w:val="24"/>
          <w:lang w:val="en-US"/>
        </w:rPr>
        <w:t xml:space="preserve"> 0, RAID 1, RAID 5, RAID 6, RAID 10, JBOD</w:t>
      </w:r>
    </w:p>
    <w:p w:rsidR="007C0411" w:rsidRPr="007C0411" w:rsidRDefault="007C0411" w:rsidP="007C0411">
      <w:pPr>
        <w:pStyle w:val="Tretekstu"/>
        <w:jc w:val="both"/>
        <w:rPr>
          <w:b w:val="0"/>
          <w:szCs w:val="24"/>
        </w:rPr>
      </w:pPr>
      <w:r w:rsidRPr="007C0411">
        <w:rPr>
          <w:b w:val="0"/>
          <w:szCs w:val="24"/>
        </w:rPr>
        <w:t>- procesor:  czterordzeniowy</w:t>
      </w:r>
    </w:p>
    <w:p w:rsidR="007C0411" w:rsidRPr="007C0411" w:rsidRDefault="007C0411" w:rsidP="007C0411">
      <w:pPr>
        <w:pStyle w:val="Tretekstu"/>
        <w:jc w:val="both"/>
        <w:rPr>
          <w:b w:val="0"/>
          <w:szCs w:val="24"/>
        </w:rPr>
      </w:pPr>
      <w:r w:rsidRPr="007C0411">
        <w:rPr>
          <w:b w:val="0"/>
          <w:szCs w:val="24"/>
        </w:rPr>
        <w:t>- minimum 2GB pamięci RAM, Maks. wielkość pamięci: 16 GB</w:t>
      </w:r>
    </w:p>
    <w:p w:rsidR="007C0411" w:rsidRPr="007C0411" w:rsidRDefault="007C0411" w:rsidP="007C0411">
      <w:pPr>
        <w:pStyle w:val="Tretekstu"/>
        <w:jc w:val="both"/>
        <w:rPr>
          <w:b w:val="0"/>
          <w:szCs w:val="24"/>
        </w:rPr>
      </w:pPr>
      <w:r w:rsidRPr="007C0411">
        <w:rPr>
          <w:b w:val="0"/>
          <w:szCs w:val="24"/>
        </w:rPr>
        <w:t>-  złącza :</w:t>
      </w:r>
    </w:p>
    <w:p w:rsidR="007C0411" w:rsidRPr="007C0411" w:rsidRDefault="007C0411" w:rsidP="007C0411">
      <w:pPr>
        <w:pStyle w:val="Tretekstu"/>
        <w:numPr>
          <w:ilvl w:val="0"/>
          <w:numId w:val="7"/>
        </w:numPr>
        <w:jc w:val="both"/>
        <w:rPr>
          <w:b w:val="0"/>
          <w:szCs w:val="24"/>
        </w:rPr>
      </w:pPr>
      <w:r w:rsidRPr="007C0411">
        <w:rPr>
          <w:b w:val="0"/>
          <w:szCs w:val="24"/>
        </w:rPr>
        <w:t>2x 10 10GbE SFP+</w:t>
      </w:r>
    </w:p>
    <w:p w:rsidR="007C0411" w:rsidRPr="007C0411" w:rsidRDefault="007C0411" w:rsidP="007C0411">
      <w:pPr>
        <w:pStyle w:val="Tretekstu"/>
        <w:numPr>
          <w:ilvl w:val="0"/>
          <w:numId w:val="7"/>
        </w:numPr>
        <w:jc w:val="both"/>
        <w:rPr>
          <w:b w:val="0"/>
          <w:szCs w:val="24"/>
        </w:rPr>
      </w:pPr>
      <w:r w:rsidRPr="007C0411">
        <w:rPr>
          <w:b w:val="0"/>
          <w:szCs w:val="24"/>
        </w:rPr>
        <w:t xml:space="preserve">2x Port 2,5 Gigabit Ethernet, </w:t>
      </w:r>
    </w:p>
    <w:p w:rsidR="007C0411" w:rsidRPr="007C0411" w:rsidRDefault="007C0411" w:rsidP="007C0411">
      <w:pPr>
        <w:pStyle w:val="Tretekstu"/>
        <w:numPr>
          <w:ilvl w:val="0"/>
          <w:numId w:val="7"/>
        </w:numPr>
        <w:jc w:val="both"/>
        <w:rPr>
          <w:b w:val="0"/>
          <w:szCs w:val="24"/>
        </w:rPr>
      </w:pPr>
      <w:r w:rsidRPr="007C0411">
        <w:rPr>
          <w:b w:val="0"/>
          <w:szCs w:val="24"/>
        </w:rPr>
        <w:t xml:space="preserve">4x USB 3.0, </w:t>
      </w:r>
    </w:p>
    <w:p w:rsidR="007C0411" w:rsidRPr="007C0411" w:rsidRDefault="007C0411" w:rsidP="007C0411">
      <w:pPr>
        <w:pStyle w:val="Tretekstu"/>
        <w:jc w:val="both"/>
        <w:rPr>
          <w:b w:val="0"/>
          <w:szCs w:val="24"/>
        </w:rPr>
      </w:pPr>
      <w:r w:rsidRPr="007C0411">
        <w:rPr>
          <w:b w:val="0"/>
          <w:szCs w:val="24"/>
        </w:rPr>
        <w:t xml:space="preserve"> - obudowa </w:t>
      </w:r>
      <w:proofErr w:type="spellStart"/>
      <w:r w:rsidRPr="007C0411">
        <w:rPr>
          <w:b w:val="0"/>
          <w:szCs w:val="24"/>
        </w:rPr>
        <w:t>Rack</w:t>
      </w:r>
      <w:proofErr w:type="spellEnd"/>
      <w:r w:rsidRPr="007C0411">
        <w:rPr>
          <w:b w:val="0"/>
          <w:szCs w:val="24"/>
        </w:rPr>
        <w:t xml:space="preserve"> (1U)  + szyny do szafy </w:t>
      </w:r>
      <w:proofErr w:type="spellStart"/>
      <w:r w:rsidRPr="007C0411">
        <w:rPr>
          <w:b w:val="0"/>
          <w:szCs w:val="24"/>
        </w:rPr>
        <w:t>rack</w:t>
      </w:r>
      <w:proofErr w:type="spellEnd"/>
    </w:p>
    <w:p w:rsidR="007C0411" w:rsidRPr="007C0411" w:rsidRDefault="007C0411" w:rsidP="007C0411">
      <w:pPr>
        <w:pStyle w:val="Tretekstu"/>
        <w:jc w:val="both"/>
        <w:rPr>
          <w:b w:val="0"/>
          <w:szCs w:val="24"/>
        </w:rPr>
      </w:pPr>
    </w:p>
    <w:p w:rsidR="007C0411" w:rsidRPr="007C0411" w:rsidRDefault="007C0411" w:rsidP="007C0411">
      <w:pPr>
        <w:pStyle w:val="Tretekstu"/>
        <w:jc w:val="both"/>
        <w:rPr>
          <w:b w:val="0"/>
          <w:szCs w:val="24"/>
        </w:rPr>
      </w:pPr>
    </w:p>
    <w:p w:rsidR="007C0411" w:rsidRPr="007C0411" w:rsidRDefault="007C0411" w:rsidP="007C0411">
      <w:pPr>
        <w:pStyle w:val="Tretekstu"/>
        <w:numPr>
          <w:ilvl w:val="0"/>
          <w:numId w:val="8"/>
        </w:numPr>
        <w:jc w:val="both"/>
        <w:rPr>
          <w:rFonts w:eastAsiaTheme="minorHAnsi"/>
          <w:szCs w:val="24"/>
          <w:u w:val="single"/>
          <w:lang w:eastAsia="en-US"/>
        </w:rPr>
      </w:pPr>
      <w:r w:rsidRPr="007C0411">
        <w:rPr>
          <w:rFonts w:eastAsiaTheme="minorHAnsi"/>
          <w:szCs w:val="24"/>
          <w:u w:val="single"/>
          <w:lang w:eastAsia="en-US"/>
        </w:rPr>
        <w:t>Serwer komputerowy (aplikacji, baz danych, plików) wraz z oprogramowaniem - (2 szt.)</w:t>
      </w:r>
    </w:p>
    <w:p w:rsidR="007C0411" w:rsidRPr="007C0411" w:rsidRDefault="007C0411" w:rsidP="007C0411">
      <w:pPr>
        <w:pStyle w:val="Tretekstu"/>
        <w:ind w:left="720"/>
        <w:jc w:val="both"/>
        <w:rPr>
          <w:rFonts w:eastAsiaTheme="minorHAnsi"/>
          <w:szCs w:val="24"/>
          <w:u w:val="single"/>
          <w:lang w:eastAsia="en-US"/>
        </w:rPr>
      </w:pPr>
    </w:p>
    <w:p w:rsidR="007C0411" w:rsidRPr="007C0411" w:rsidRDefault="007C0411" w:rsidP="007C0411">
      <w:pPr>
        <w:pStyle w:val="Tretekstu"/>
        <w:jc w:val="both"/>
        <w:rPr>
          <w:b w:val="0"/>
          <w:szCs w:val="24"/>
        </w:rPr>
      </w:pPr>
      <w:r w:rsidRPr="007C0411">
        <w:rPr>
          <w:b w:val="0"/>
          <w:szCs w:val="24"/>
        </w:rPr>
        <w:t xml:space="preserve">Dostarczony sprzęt ma być wolny od wad technicznych, w 100% nowy. Dostarczony zostanie w opakowaniach stosowanych typowo dla danego produktu przez producenta, zaopatrzony w etykiety identyfikujące dany produkt. </w:t>
      </w:r>
    </w:p>
    <w:p w:rsidR="007C0411" w:rsidRPr="007C0411" w:rsidRDefault="007C0411" w:rsidP="007C0411">
      <w:pPr>
        <w:pStyle w:val="Tretekstu"/>
        <w:jc w:val="both"/>
        <w:rPr>
          <w:b w:val="0"/>
          <w:szCs w:val="24"/>
        </w:rPr>
      </w:pPr>
    </w:p>
    <w:p w:rsidR="007C0411" w:rsidRPr="007C0411" w:rsidRDefault="007C0411" w:rsidP="007C0411">
      <w:pPr>
        <w:pStyle w:val="Tretekstu"/>
        <w:jc w:val="both"/>
        <w:rPr>
          <w:b w:val="0"/>
          <w:szCs w:val="24"/>
        </w:rPr>
      </w:pPr>
    </w:p>
    <w:p w:rsidR="007C0411" w:rsidRPr="007C0411" w:rsidRDefault="007C0411" w:rsidP="007C0411">
      <w:pPr>
        <w:pStyle w:val="Tretekstu"/>
        <w:rPr>
          <w:bCs w:val="0"/>
          <w:szCs w:val="24"/>
          <w:u w:val="single"/>
        </w:rPr>
      </w:pPr>
      <w:r w:rsidRPr="007C0411">
        <w:rPr>
          <w:bCs w:val="0"/>
          <w:szCs w:val="24"/>
          <w:u w:val="single"/>
        </w:rPr>
        <w:t>Minimalne wymagania i parametry techniczne sprzętu:</w:t>
      </w:r>
    </w:p>
    <w:p w:rsidR="007C0411" w:rsidRPr="007C0411" w:rsidRDefault="007C0411" w:rsidP="007C0411">
      <w:pPr>
        <w:pStyle w:val="Tretekstu"/>
        <w:jc w:val="center"/>
        <w:rPr>
          <w:bCs w:val="0"/>
          <w:szCs w:val="24"/>
          <w:u w:val="single"/>
        </w:rPr>
      </w:pPr>
    </w:p>
    <w:p w:rsidR="007C0411" w:rsidRPr="007C0411" w:rsidRDefault="007C0411" w:rsidP="007C0411">
      <w:pPr>
        <w:pStyle w:val="Tretekstu"/>
        <w:jc w:val="both"/>
        <w:rPr>
          <w:bCs w:val="0"/>
          <w:szCs w:val="24"/>
          <w:u w:val="single"/>
        </w:rPr>
      </w:pPr>
      <w:r w:rsidRPr="007C0411">
        <w:rPr>
          <w:szCs w:val="24"/>
        </w:rPr>
        <w:lastRenderedPageBreak/>
        <w:t>Obudowa -</w:t>
      </w:r>
      <w:r w:rsidRPr="007C0411">
        <w:rPr>
          <w:color w:val="000000"/>
          <w:szCs w:val="24"/>
        </w:rPr>
        <w:t xml:space="preserve"> </w:t>
      </w:r>
      <w:r w:rsidRPr="007C0411">
        <w:rPr>
          <w:b w:val="0"/>
          <w:bCs w:val="0"/>
          <w:color w:val="000000"/>
          <w:szCs w:val="24"/>
        </w:rPr>
        <w:t xml:space="preserve">obudowa </w:t>
      </w:r>
      <w:proofErr w:type="spellStart"/>
      <w:r w:rsidRPr="007C0411">
        <w:rPr>
          <w:b w:val="0"/>
          <w:bCs w:val="0"/>
          <w:color w:val="000000"/>
          <w:szCs w:val="24"/>
        </w:rPr>
        <w:t>rack</w:t>
      </w:r>
      <w:proofErr w:type="spellEnd"/>
      <w:r w:rsidRPr="007C0411">
        <w:rPr>
          <w:b w:val="0"/>
          <w:bCs w:val="0"/>
          <w:color w:val="000000"/>
          <w:szCs w:val="24"/>
        </w:rPr>
        <w:t xml:space="preserve"> o wysokości max 2U z możliwością instalacji do 2 dysków 2.5" </w:t>
      </w:r>
    </w:p>
    <w:p w:rsidR="007C0411" w:rsidRPr="007C0411" w:rsidRDefault="007C0411" w:rsidP="007C0411">
      <w:pPr>
        <w:pStyle w:val="Tretekstu"/>
        <w:jc w:val="both"/>
        <w:rPr>
          <w:b w:val="0"/>
          <w:bCs w:val="0"/>
          <w:color w:val="000000"/>
          <w:szCs w:val="24"/>
        </w:rPr>
      </w:pPr>
      <w:r w:rsidRPr="007C0411">
        <w:rPr>
          <w:szCs w:val="24"/>
        </w:rPr>
        <w:t>Płyta główna</w:t>
      </w:r>
      <w:r w:rsidRPr="007C0411">
        <w:rPr>
          <w:color w:val="000000"/>
          <w:szCs w:val="24"/>
        </w:rPr>
        <w:t xml:space="preserve"> -</w:t>
      </w:r>
      <w:r w:rsidRPr="007C0411">
        <w:rPr>
          <w:b w:val="0"/>
          <w:bCs w:val="0"/>
          <w:color w:val="000000"/>
          <w:szCs w:val="24"/>
        </w:rPr>
        <w:t xml:space="preserve"> Płyta główna musi być zaprojektowana przez producenta serwera i oznaczona jego znakiem firmowym. </w:t>
      </w:r>
      <w:r w:rsidRPr="007C0411">
        <w:rPr>
          <w:b w:val="0"/>
          <w:bCs w:val="0"/>
          <w:szCs w:val="24"/>
        </w:rPr>
        <w:t>Na płycie głównej powinno znajdować się minimum 4 slotów przeznaczonych do instalacji pamięci. Płyta główna powinna obsługiwać do 64 GB pamięci RAM</w:t>
      </w:r>
    </w:p>
    <w:p w:rsidR="007C0411" w:rsidRPr="007C0411" w:rsidRDefault="007C0411" w:rsidP="007C041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C0411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Chipset</w:t>
      </w:r>
      <w:r w:rsidRPr="007C0411">
        <w:rPr>
          <w:rFonts w:ascii="Tahoma" w:hAnsi="Tahoma" w:cs="Tahoma"/>
          <w:sz w:val="24"/>
          <w:szCs w:val="24"/>
        </w:rPr>
        <w:t xml:space="preserve"> - </w:t>
      </w:r>
      <w:r w:rsidRPr="007C0411">
        <w:rPr>
          <w:rFonts w:ascii="Tahoma" w:eastAsia="Times New Roman" w:hAnsi="Tahoma" w:cs="Tahoma"/>
          <w:sz w:val="24"/>
          <w:szCs w:val="24"/>
          <w:lang w:eastAsia="pl-PL"/>
        </w:rPr>
        <w:t xml:space="preserve">dedykowany przez producenta </w:t>
      </w:r>
    </w:p>
    <w:p w:rsidR="007C0411" w:rsidRDefault="007C0411" w:rsidP="007C0411">
      <w:pPr>
        <w:pStyle w:val="Tretekstu"/>
        <w:jc w:val="both"/>
        <w:rPr>
          <w:b w:val="0"/>
          <w:bCs w:val="0"/>
          <w:szCs w:val="24"/>
        </w:rPr>
      </w:pPr>
      <w:r w:rsidRPr="007C0411">
        <w:rPr>
          <w:szCs w:val="24"/>
        </w:rPr>
        <w:t xml:space="preserve">Procesor – </w:t>
      </w:r>
      <w:r w:rsidRPr="007C0411">
        <w:rPr>
          <w:b w:val="0"/>
          <w:bCs w:val="0"/>
          <w:szCs w:val="24"/>
        </w:rPr>
        <w:t xml:space="preserve">jeden procesor czterordzeniowy  dedykowane do pracy z zaoferowanym serwerem, taktowane zegarem min 2.8 GHz umożliwiające osiągnięcie wyniku minimum 8000 punktów w teście </w:t>
      </w:r>
      <w:proofErr w:type="spellStart"/>
      <w:r w:rsidRPr="007C0411">
        <w:rPr>
          <w:b w:val="0"/>
          <w:bCs w:val="0"/>
          <w:szCs w:val="24"/>
        </w:rPr>
        <w:t>PassMark</w:t>
      </w:r>
      <w:proofErr w:type="spellEnd"/>
      <w:r w:rsidRPr="007C0411">
        <w:rPr>
          <w:b w:val="0"/>
          <w:bCs w:val="0"/>
          <w:szCs w:val="24"/>
        </w:rPr>
        <w:t xml:space="preserve"> - CPU Mark do</w:t>
      </w:r>
      <w:r>
        <w:rPr>
          <w:b w:val="0"/>
          <w:bCs w:val="0"/>
          <w:szCs w:val="24"/>
        </w:rPr>
        <w:t>stępnym na stronie internetowej:</w:t>
      </w:r>
    </w:p>
    <w:p w:rsidR="007C0411" w:rsidRPr="007C0411" w:rsidRDefault="007C0411" w:rsidP="007C0411">
      <w:pPr>
        <w:pStyle w:val="Tretekstu"/>
        <w:rPr>
          <w:b w:val="0"/>
          <w:bCs w:val="0"/>
          <w:szCs w:val="24"/>
        </w:rPr>
      </w:pPr>
      <w:r w:rsidRPr="007C0411">
        <w:rPr>
          <w:b w:val="0"/>
          <w:bCs w:val="0"/>
          <w:szCs w:val="24"/>
        </w:rPr>
        <w:t>https://www.cpubenchmark.net/high_end_cpus.html</w:t>
      </w:r>
    </w:p>
    <w:p w:rsidR="007C0411" w:rsidRPr="007C0411" w:rsidRDefault="007C0411" w:rsidP="007C0411">
      <w:pPr>
        <w:pStyle w:val="Tretekstu"/>
        <w:jc w:val="both"/>
        <w:rPr>
          <w:szCs w:val="24"/>
          <w:lang w:val="en-US"/>
        </w:rPr>
      </w:pPr>
      <w:r w:rsidRPr="007C0411">
        <w:rPr>
          <w:szCs w:val="24"/>
          <w:lang w:val="en-US"/>
        </w:rPr>
        <w:t xml:space="preserve">RAM – </w:t>
      </w:r>
      <w:r w:rsidRPr="007C0411">
        <w:rPr>
          <w:b w:val="0"/>
          <w:bCs w:val="0"/>
          <w:szCs w:val="24"/>
          <w:lang w:val="en-US"/>
        </w:rPr>
        <w:t>16 GB DDR4</w:t>
      </w:r>
    </w:p>
    <w:p w:rsidR="007C0411" w:rsidRPr="007C0411" w:rsidRDefault="007C0411" w:rsidP="007C0411">
      <w:pPr>
        <w:pStyle w:val="Tretekstu"/>
        <w:jc w:val="both"/>
        <w:rPr>
          <w:szCs w:val="24"/>
          <w:lang w:val="en-US"/>
        </w:rPr>
      </w:pPr>
      <w:proofErr w:type="spellStart"/>
      <w:r w:rsidRPr="007C0411">
        <w:rPr>
          <w:szCs w:val="24"/>
          <w:lang w:val="en-US"/>
        </w:rPr>
        <w:t>Interfejsy</w:t>
      </w:r>
      <w:proofErr w:type="spellEnd"/>
      <w:r w:rsidRPr="007C0411">
        <w:rPr>
          <w:szCs w:val="24"/>
          <w:lang w:val="en-US"/>
        </w:rPr>
        <w:t xml:space="preserve"> </w:t>
      </w:r>
      <w:proofErr w:type="spellStart"/>
      <w:r w:rsidRPr="007C0411">
        <w:rPr>
          <w:szCs w:val="24"/>
          <w:lang w:val="en-US"/>
        </w:rPr>
        <w:t>sieciowe</w:t>
      </w:r>
      <w:proofErr w:type="spellEnd"/>
      <w:r w:rsidRPr="007C0411">
        <w:rPr>
          <w:szCs w:val="24"/>
          <w:lang w:val="en-US"/>
        </w:rPr>
        <w:t xml:space="preserve">/FC/SAS - </w:t>
      </w:r>
      <w:r w:rsidRPr="007C0411">
        <w:rPr>
          <w:b w:val="0"/>
          <w:bCs w:val="0"/>
          <w:szCs w:val="24"/>
          <w:lang w:val="en-US"/>
        </w:rPr>
        <w:t>min. 2x 1Gbit/s Ethernet RJ45</w:t>
      </w:r>
    </w:p>
    <w:p w:rsidR="007C0411" w:rsidRPr="007C0411" w:rsidRDefault="007C0411" w:rsidP="007C0411">
      <w:pPr>
        <w:pStyle w:val="Tretekstu"/>
        <w:jc w:val="both"/>
        <w:rPr>
          <w:szCs w:val="24"/>
        </w:rPr>
      </w:pPr>
      <w:r w:rsidRPr="007C0411">
        <w:rPr>
          <w:szCs w:val="24"/>
        </w:rPr>
        <w:t xml:space="preserve">Dyski twarde: </w:t>
      </w:r>
    </w:p>
    <w:p w:rsidR="007C0411" w:rsidRPr="007C0411" w:rsidRDefault="007C0411" w:rsidP="007C0411">
      <w:pPr>
        <w:pStyle w:val="Tretekstu"/>
        <w:jc w:val="both"/>
        <w:rPr>
          <w:szCs w:val="24"/>
        </w:rPr>
      </w:pPr>
      <w:r w:rsidRPr="007C0411">
        <w:rPr>
          <w:szCs w:val="24"/>
        </w:rPr>
        <w:t xml:space="preserve">- wyposażony w  minimum  </w:t>
      </w:r>
      <w:r w:rsidRPr="007C0411">
        <w:rPr>
          <w:b w:val="0"/>
          <w:bCs w:val="0"/>
          <w:szCs w:val="24"/>
        </w:rPr>
        <w:t xml:space="preserve">2x 1000 GB SATA </w:t>
      </w:r>
      <w:proofErr w:type="spellStart"/>
      <w:r w:rsidRPr="007C0411">
        <w:rPr>
          <w:b w:val="0"/>
          <w:bCs w:val="0"/>
          <w:szCs w:val="24"/>
        </w:rPr>
        <w:t>HotPlug</w:t>
      </w:r>
      <w:proofErr w:type="spellEnd"/>
      <w:r w:rsidRPr="007C0411">
        <w:rPr>
          <w:b w:val="0"/>
          <w:bCs w:val="0"/>
          <w:szCs w:val="24"/>
        </w:rPr>
        <w:t xml:space="preserve"> w RAID1 lub 2x1 480 GB SSD SATA </w:t>
      </w:r>
      <w:proofErr w:type="spellStart"/>
      <w:r w:rsidRPr="007C0411">
        <w:rPr>
          <w:b w:val="0"/>
          <w:bCs w:val="0"/>
          <w:szCs w:val="24"/>
        </w:rPr>
        <w:t>HotPlug</w:t>
      </w:r>
      <w:proofErr w:type="spellEnd"/>
      <w:r w:rsidRPr="007C0411">
        <w:rPr>
          <w:b w:val="0"/>
          <w:bCs w:val="0"/>
          <w:szCs w:val="24"/>
        </w:rPr>
        <w:t xml:space="preserve">  w RAID1</w:t>
      </w:r>
    </w:p>
    <w:p w:rsidR="007C0411" w:rsidRPr="007C0411" w:rsidRDefault="007C0411" w:rsidP="007C0411">
      <w:pPr>
        <w:pStyle w:val="Tretekstu"/>
        <w:rPr>
          <w:color w:val="000000"/>
          <w:szCs w:val="24"/>
        </w:rPr>
      </w:pPr>
      <w:r w:rsidRPr="007C0411">
        <w:rPr>
          <w:b w:val="0"/>
          <w:bCs w:val="0"/>
          <w:szCs w:val="24"/>
        </w:rPr>
        <w:t xml:space="preserve">- Możliwość instalacji 4 szt.  dysków SAS, SATA, SSD Hot </w:t>
      </w:r>
      <w:proofErr w:type="spellStart"/>
      <w:r w:rsidRPr="007C0411">
        <w:rPr>
          <w:b w:val="0"/>
          <w:bCs w:val="0"/>
          <w:szCs w:val="24"/>
        </w:rPr>
        <w:t>Swap</w:t>
      </w:r>
      <w:proofErr w:type="spellEnd"/>
      <w:r w:rsidRPr="007C0411">
        <w:rPr>
          <w:b w:val="0"/>
          <w:bCs w:val="0"/>
          <w:szCs w:val="24"/>
        </w:rPr>
        <w:br/>
      </w:r>
      <w:r w:rsidRPr="007C0411">
        <w:rPr>
          <w:szCs w:val="24"/>
        </w:rPr>
        <w:t>Kontroler RAID -</w:t>
      </w:r>
      <w:r w:rsidRPr="007C0411">
        <w:rPr>
          <w:b w:val="0"/>
          <w:bCs w:val="0"/>
          <w:szCs w:val="24"/>
        </w:rPr>
        <w:t xml:space="preserve"> sprzętowy kontroler dyskowy, umożliwiający konfigurację poziomów RAID 1, 10</w:t>
      </w:r>
      <w:r w:rsidRPr="007C0411">
        <w:rPr>
          <w:rStyle w:val="text-field"/>
          <w:szCs w:val="24"/>
        </w:rPr>
        <w:t xml:space="preserve"> </w:t>
      </w:r>
    </w:p>
    <w:p w:rsidR="007C0411" w:rsidRPr="007C0411" w:rsidRDefault="007C0411" w:rsidP="007C041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proofErr w:type="spellStart"/>
      <w:r w:rsidRPr="007C0411">
        <w:rPr>
          <w:rFonts w:ascii="Tahoma" w:eastAsia="Times New Roman" w:hAnsi="Tahoma" w:cs="Tahoma"/>
          <w:b/>
          <w:bCs/>
          <w:sz w:val="24"/>
          <w:szCs w:val="24"/>
          <w:lang w:val="de-DE" w:eastAsia="pl-PL"/>
        </w:rPr>
        <w:t>Wbudowane</w:t>
      </w:r>
      <w:proofErr w:type="spellEnd"/>
      <w:r w:rsidRPr="007C0411">
        <w:rPr>
          <w:rFonts w:ascii="Tahoma" w:eastAsia="Times New Roman" w:hAnsi="Tahoma" w:cs="Tahoma"/>
          <w:b/>
          <w:bCs/>
          <w:sz w:val="24"/>
          <w:szCs w:val="24"/>
          <w:lang w:val="de-DE" w:eastAsia="pl-PL"/>
        </w:rPr>
        <w:t xml:space="preserve"> </w:t>
      </w:r>
      <w:proofErr w:type="spellStart"/>
      <w:r w:rsidRPr="007C0411">
        <w:rPr>
          <w:rFonts w:ascii="Tahoma" w:eastAsia="Times New Roman" w:hAnsi="Tahoma" w:cs="Tahoma"/>
          <w:b/>
          <w:bCs/>
          <w:sz w:val="24"/>
          <w:szCs w:val="24"/>
          <w:lang w:val="de-DE" w:eastAsia="pl-PL"/>
        </w:rPr>
        <w:t>porty</w:t>
      </w:r>
      <w:proofErr w:type="spellEnd"/>
      <w:r w:rsidRPr="007C0411">
        <w:rPr>
          <w:rFonts w:ascii="Tahoma" w:eastAsia="Times New Roman" w:hAnsi="Tahoma" w:cs="Tahoma"/>
          <w:b/>
          <w:bCs/>
          <w:sz w:val="24"/>
          <w:szCs w:val="24"/>
          <w:lang w:val="de-DE" w:eastAsia="pl-PL"/>
        </w:rPr>
        <w:t xml:space="preserve"> - </w:t>
      </w:r>
      <w:r w:rsidRPr="007C0411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min.: 1 x 15-pin D-</w:t>
      </w:r>
      <w:proofErr w:type="spellStart"/>
      <w:r w:rsidRPr="007C0411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Sub</w:t>
      </w:r>
      <w:proofErr w:type="spellEnd"/>
      <w:r w:rsidRPr="007C0411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(</w:t>
      </w:r>
      <w:r w:rsidRPr="007C0411">
        <w:rPr>
          <w:rFonts w:ascii="Tahoma" w:hAnsi="Tahoma" w:cs="Tahoma"/>
          <w:b/>
          <w:bCs/>
          <w:sz w:val="24"/>
          <w:szCs w:val="24"/>
        </w:rPr>
        <w:t>VGA)</w:t>
      </w:r>
      <w:r w:rsidRPr="007C0411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; 2 x RJ-45 LAN; 2 x USB 2.0    </w:t>
      </w:r>
    </w:p>
    <w:p w:rsidR="007C0411" w:rsidRPr="007C0411" w:rsidRDefault="007C0411" w:rsidP="007C041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7C0411">
        <w:rPr>
          <w:rFonts w:ascii="Tahoma" w:eastAsia="Times New Roman" w:hAnsi="Tahoma" w:cs="Tahoma"/>
          <w:b/>
          <w:bCs/>
          <w:sz w:val="24"/>
          <w:szCs w:val="24"/>
          <w:lang w:val="de-DE" w:eastAsia="pl-PL"/>
        </w:rPr>
        <w:t xml:space="preserve">Video - </w:t>
      </w:r>
      <w:r w:rsidRPr="007C0411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Zintegrowana karta graficzna </w:t>
      </w:r>
    </w:p>
    <w:p w:rsidR="007C0411" w:rsidRPr="007C0411" w:rsidRDefault="007C0411" w:rsidP="007C041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C0411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Zasilacze – </w:t>
      </w:r>
      <w:r w:rsidRPr="007C0411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1 zainstalowany </w:t>
      </w:r>
    </w:p>
    <w:p w:rsidR="007C0411" w:rsidRPr="007C0411" w:rsidRDefault="007C0411" w:rsidP="007C0411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C0411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System operacyjny/dodatkowe oprogramowanie –</w:t>
      </w:r>
      <w:r w:rsidRPr="007C0411">
        <w:rPr>
          <w:rFonts w:ascii="Tahoma" w:eastAsia="Times New Roman" w:hAnsi="Tahoma" w:cs="Tahoma"/>
          <w:sz w:val="24"/>
          <w:szCs w:val="24"/>
          <w:lang w:eastAsia="pl-PL"/>
        </w:rPr>
        <w:t xml:space="preserve"> Zgodny z Windows Serwer w wersji minimum 2019 Standard wraz z 25 licencjami CAL dla użytkowników.</w:t>
      </w:r>
    </w:p>
    <w:p w:rsidR="007C0411" w:rsidRPr="007C0411" w:rsidRDefault="007C0411" w:rsidP="007C0411">
      <w:pPr>
        <w:pStyle w:val="Tretekstu"/>
        <w:jc w:val="both"/>
        <w:rPr>
          <w:b w:val="0"/>
          <w:bCs w:val="0"/>
          <w:szCs w:val="24"/>
        </w:rPr>
      </w:pPr>
      <w:r w:rsidRPr="007C0411">
        <w:rPr>
          <w:szCs w:val="24"/>
        </w:rPr>
        <w:t>Warunki gwarancji -</w:t>
      </w:r>
      <w:r w:rsidRPr="007C0411">
        <w:rPr>
          <w:b w:val="0"/>
          <w:bCs w:val="0"/>
          <w:szCs w:val="24"/>
        </w:rPr>
        <w:t xml:space="preserve"> 3 lata w miejscu użytkowania </w:t>
      </w:r>
    </w:p>
    <w:p w:rsidR="007C0411" w:rsidRPr="007C0411" w:rsidRDefault="007C0411" w:rsidP="007C0411">
      <w:pPr>
        <w:pStyle w:val="Tretekstu"/>
        <w:jc w:val="both"/>
        <w:rPr>
          <w:szCs w:val="24"/>
          <w:u w:val="single"/>
        </w:rPr>
      </w:pPr>
      <w:r w:rsidRPr="007C0411">
        <w:rPr>
          <w:szCs w:val="24"/>
        </w:rPr>
        <w:t xml:space="preserve">Dokumentacja użytkownika -  </w:t>
      </w:r>
      <w:r w:rsidRPr="007C0411">
        <w:rPr>
          <w:b w:val="0"/>
          <w:bCs w:val="0"/>
          <w:szCs w:val="24"/>
        </w:rPr>
        <w:t>Zamawiający wymaga dokumentacji w języku polskim lub angi</w:t>
      </w:r>
      <w:r w:rsidRPr="007C0411">
        <w:rPr>
          <w:b w:val="0"/>
          <w:bCs w:val="0"/>
          <w:i/>
          <w:iCs/>
          <w:szCs w:val="24"/>
        </w:rPr>
        <w:t>e</w:t>
      </w:r>
      <w:r w:rsidRPr="007C0411">
        <w:rPr>
          <w:b w:val="0"/>
          <w:bCs w:val="0"/>
          <w:szCs w:val="24"/>
        </w:rPr>
        <w:t>lskim. Możliwość telefonicznego sprawdzenia konfiguracji sprzętowej serwera oraz warunków gwarancji po podaniu numeru seryjnego bezpośrednio u producenta lub jego przedstawiciela.</w:t>
      </w:r>
    </w:p>
    <w:p w:rsidR="007C0411" w:rsidRPr="007C0411" w:rsidRDefault="007C0411" w:rsidP="007C0411">
      <w:pPr>
        <w:pStyle w:val="Tretekstu"/>
        <w:jc w:val="both"/>
        <w:rPr>
          <w:szCs w:val="24"/>
          <w:u w:val="single"/>
        </w:rPr>
      </w:pPr>
    </w:p>
    <w:p w:rsidR="0063504F" w:rsidRDefault="0063504F" w:rsidP="00800E30">
      <w:pPr>
        <w:suppressAutoHyphens/>
        <w:spacing w:after="0" w:line="240" w:lineRule="auto"/>
        <w:rPr>
          <w:rFonts w:ascii="Tahoma" w:eastAsia="Calibri" w:hAnsi="Tahoma" w:cs="Tahoma"/>
          <w:bCs/>
          <w:color w:val="FF0000"/>
          <w:sz w:val="24"/>
          <w:szCs w:val="24"/>
          <w:lang w:eastAsia="pl-PL"/>
        </w:rPr>
      </w:pPr>
    </w:p>
    <w:p w:rsidR="0063504F" w:rsidRPr="007C0411" w:rsidRDefault="0063504F" w:rsidP="00800E30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800E30" w:rsidRPr="007C0411" w:rsidRDefault="00800E30" w:rsidP="00800E30">
      <w:pPr>
        <w:spacing w:after="0"/>
        <w:ind w:left="426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C0411">
        <w:rPr>
          <w:rFonts w:ascii="Tahoma" w:eastAsia="Times New Roman" w:hAnsi="Tahoma" w:cs="Tahoma"/>
          <w:sz w:val="20"/>
          <w:szCs w:val="20"/>
          <w:lang w:eastAsia="ar-SA"/>
        </w:rPr>
        <w:t>Wskazane w opisie przedmiotu zamówienia znaki towarowe, patenty lub pochodzenie mają charakter pomocniczy dla określenia parametrów przedmiotu zamówienia. Zamawiający dopuszcza możliwość zastosowania urządzeń równoważnych o parametrach techniczno-jakościowych nie gorszych niż podane w opisie przedmiotu zamówienia. Wykonawca, który powołuje się na rozwiązania równoważne opisywanym przez Zamawiającego jest zobowiązany wykazać, że oferowana przez niego dostawa spełnia wymagania określone przez Zamawiającego. Dopuszcza się zaoferowanie wyposażenia o wyższych parametrach.</w:t>
      </w:r>
    </w:p>
    <w:p w:rsidR="00800E30" w:rsidRPr="007C0411" w:rsidRDefault="00800E30" w:rsidP="00800E30">
      <w:pPr>
        <w:spacing w:after="0"/>
        <w:ind w:left="426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C0411">
        <w:rPr>
          <w:rFonts w:ascii="Tahoma" w:eastAsia="Times New Roman" w:hAnsi="Tahoma" w:cs="Tahoma"/>
          <w:sz w:val="20"/>
          <w:szCs w:val="20"/>
          <w:lang w:eastAsia="ar-SA"/>
        </w:rPr>
        <w:t>Ewentualne wskazane nazwy produktów oraz ich producentów przez Zamawiającego mają na celu jedynie przybliżyć wymagania, których nie można było opisać przy pomocy dostatecznie dokładnych i zrozumiałych określeń.</w:t>
      </w:r>
    </w:p>
    <w:p w:rsidR="00800E30" w:rsidRPr="00793DBF" w:rsidRDefault="00800E30" w:rsidP="00800E30">
      <w:pPr>
        <w:widowControl w:val="0"/>
        <w:suppressAutoHyphens/>
        <w:spacing w:after="0"/>
        <w:ind w:right="-43"/>
        <w:jc w:val="both"/>
        <w:rPr>
          <w:rFonts w:ascii="Tahoma" w:eastAsia="Calibri" w:hAnsi="Tahoma" w:cs="Tahoma"/>
          <w:color w:val="FF0000"/>
          <w:sz w:val="20"/>
          <w:szCs w:val="20"/>
          <w:lang w:eastAsia="ar-SA"/>
        </w:rPr>
      </w:pPr>
    </w:p>
    <w:p w:rsidR="00800E30" w:rsidRPr="00793DBF" w:rsidRDefault="00800E30" w:rsidP="00800E30">
      <w:pPr>
        <w:widowControl w:val="0"/>
        <w:suppressAutoHyphens/>
        <w:spacing w:after="0"/>
        <w:ind w:right="-43"/>
        <w:jc w:val="both"/>
        <w:rPr>
          <w:rFonts w:ascii="Tahoma" w:eastAsia="Calibri" w:hAnsi="Tahoma" w:cs="Tahoma"/>
          <w:color w:val="FF0000"/>
          <w:sz w:val="20"/>
          <w:szCs w:val="20"/>
          <w:lang w:eastAsia="ar-SA"/>
        </w:rPr>
      </w:pPr>
    </w:p>
    <w:p w:rsidR="0038577F" w:rsidRPr="00793DBF" w:rsidRDefault="0038577F" w:rsidP="00E10A2C">
      <w:pPr>
        <w:jc w:val="both"/>
        <w:rPr>
          <w:rFonts w:ascii="Tahoma" w:eastAsia="Times New Roman" w:hAnsi="Tahoma" w:cs="Tahoma"/>
          <w:color w:val="FF0000"/>
          <w:sz w:val="20"/>
          <w:szCs w:val="20"/>
          <w:lang w:eastAsia="pl-PL"/>
        </w:rPr>
      </w:pPr>
      <w:r w:rsidRPr="00793DBF">
        <w:rPr>
          <w:color w:val="FF0000"/>
        </w:rPr>
        <w:tab/>
      </w:r>
    </w:p>
    <w:p w:rsidR="00C7285B" w:rsidRPr="00793DBF" w:rsidRDefault="00C7285B" w:rsidP="0038577F">
      <w:pPr>
        <w:tabs>
          <w:tab w:val="left" w:pos="6885"/>
        </w:tabs>
        <w:rPr>
          <w:color w:val="FF0000"/>
        </w:rPr>
      </w:pPr>
    </w:p>
    <w:sectPr w:rsidR="00C7285B" w:rsidRPr="00793DBF" w:rsidSect="00447A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 w:code="9"/>
      <w:pgMar w:top="630" w:right="1589" w:bottom="47" w:left="1469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EAA" w:rsidRDefault="00EC5EAA" w:rsidP="00365449">
      <w:pPr>
        <w:spacing w:after="0" w:line="240" w:lineRule="auto"/>
      </w:pPr>
      <w:r>
        <w:separator/>
      </w:r>
    </w:p>
  </w:endnote>
  <w:endnote w:type="continuationSeparator" w:id="0">
    <w:p w:rsidR="00EC5EAA" w:rsidRDefault="00EC5EAA" w:rsidP="00365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DBF" w:rsidRDefault="00793D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449" w:rsidRDefault="00793DBF" w:rsidP="00365449">
    <w:pPr>
      <w:pStyle w:val="Stopka"/>
      <w:jc w:val="center"/>
    </w:pPr>
    <w:r>
      <w:rPr>
        <w:noProof/>
        <w:lang w:eastAsia="pl-PL"/>
      </w:rPr>
      <w:drawing>
        <wp:inline distT="0" distB="0" distL="0" distR="0" wp14:anchorId="1C475A25" wp14:editId="7859EFCA">
          <wp:extent cx="5365907" cy="556591"/>
          <wp:effectExtent l="0" t="0" r="6350" b="0"/>
          <wp:docPr id="231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95845" cy="559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65449" w:rsidRDefault="0036544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DBF" w:rsidRDefault="00793D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EAA" w:rsidRDefault="00EC5EAA" w:rsidP="00365449">
      <w:pPr>
        <w:spacing w:after="0" w:line="240" w:lineRule="auto"/>
      </w:pPr>
      <w:r>
        <w:separator/>
      </w:r>
    </w:p>
  </w:footnote>
  <w:footnote w:type="continuationSeparator" w:id="0">
    <w:p w:rsidR="00EC5EAA" w:rsidRDefault="00EC5EAA" w:rsidP="00365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DBF" w:rsidRDefault="00793D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DBF" w:rsidRDefault="00793DB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DBF" w:rsidRDefault="00793D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76675"/>
    <w:multiLevelType w:val="hybridMultilevel"/>
    <w:tmpl w:val="D3B43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A75B9"/>
    <w:multiLevelType w:val="hybridMultilevel"/>
    <w:tmpl w:val="F1222CA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A034A5"/>
    <w:multiLevelType w:val="hybridMultilevel"/>
    <w:tmpl w:val="B64E7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A506E5"/>
    <w:multiLevelType w:val="hybridMultilevel"/>
    <w:tmpl w:val="78EA483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D75184"/>
    <w:multiLevelType w:val="hybridMultilevel"/>
    <w:tmpl w:val="90883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67519"/>
    <w:multiLevelType w:val="hybridMultilevel"/>
    <w:tmpl w:val="0A12AE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6445F5C"/>
    <w:multiLevelType w:val="hybridMultilevel"/>
    <w:tmpl w:val="516AD99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304777"/>
    <w:multiLevelType w:val="hybridMultilevel"/>
    <w:tmpl w:val="DA7EA3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449"/>
    <w:rsid w:val="000C4B6A"/>
    <w:rsid w:val="00120803"/>
    <w:rsid w:val="0029519C"/>
    <w:rsid w:val="002B7566"/>
    <w:rsid w:val="00365449"/>
    <w:rsid w:val="0038577F"/>
    <w:rsid w:val="00421C1F"/>
    <w:rsid w:val="00447A7E"/>
    <w:rsid w:val="0050532C"/>
    <w:rsid w:val="005F00D5"/>
    <w:rsid w:val="0063504F"/>
    <w:rsid w:val="00677C5D"/>
    <w:rsid w:val="0074718F"/>
    <w:rsid w:val="00793488"/>
    <w:rsid w:val="00793DBF"/>
    <w:rsid w:val="007A4328"/>
    <w:rsid w:val="007C0411"/>
    <w:rsid w:val="007D1664"/>
    <w:rsid w:val="00800E30"/>
    <w:rsid w:val="008A4107"/>
    <w:rsid w:val="008C655F"/>
    <w:rsid w:val="009A3F63"/>
    <w:rsid w:val="009D1CBD"/>
    <w:rsid w:val="009E3D32"/>
    <w:rsid w:val="00BA4D48"/>
    <w:rsid w:val="00BC4EC7"/>
    <w:rsid w:val="00BD2E48"/>
    <w:rsid w:val="00BD5B65"/>
    <w:rsid w:val="00C70E5E"/>
    <w:rsid w:val="00C7285B"/>
    <w:rsid w:val="00D275C7"/>
    <w:rsid w:val="00D64C0E"/>
    <w:rsid w:val="00E10A2C"/>
    <w:rsid w:val="00EC5EAA"/>
    <w:rsid w:val="00F7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5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449"/>
  </w:style>
  <w:style w:type="paragraph" w:styleId="Stopka">
    <w:name w:val="footer"/>
    <w:basedOn w:val="Normalny"/>
    <w:link w:val="StopkaZnak"/>
    <w:uiPriority w:val="99"/>
    <w:unhideWhenUsed/>
    <w:rsid w:val="00365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449"/>
  </w:style>
  <w:style w:type="paragraph" w:styleId="Tekstdymka">
    <w:name w:val="Balloon Text"/>
    <w:basedOn w:val="Normalny"/>
    <w:link w:val="TekstdymkaZnak"/>
    <w:uiPriority w:val="99"/>
    <w:semiHidden/>
    <w:unhideWhenUsed/>
    <w:rsid w:val="00365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44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BA4D48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BA4D4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4D48"/>
    <w:rPr>
      <w:rFonts w:ascii="Calibri" w:hAnsi="Calibri"/>
      <w:szCs w:val="21"/>
    </w:rPr>
  </w:style>
  <w:style w:type="paragraph" w:styleId="Akapitzlist">
    <w:name w:val="List Paragraph"/>
    <w:aliases w:val="CW_Lista,L1,Akapit z listą5,Numerowanie,List Paragraph,Akapit z listą BS,T_SZ_List Paragraph,normalny tekst,Kolorowa lista — akcent 11,Wypunktowanie,Podsis rysunku,Akapit z listą numerowaną,maz_wyliczenie,opis dzialania,K-P_odwolanie"/>
    <w:basedOn w:val="Normalny"/>
    <w:link w:val="AkapitzlistZnak"/>
    <w:uiPriority w:val="34"/>
    <w:qFormat/>
    <w:rsid w:val="002B7566"/>
    <w:pPr>
      <w:ind w:left="720"/>
      <w:contextualSpacing/>
    </w:pPr>
    <w:rPr>
      <w:rFonts w:ascii="Calibri" w:eastAsia="Calibri" w:hAnsi="Calibri" w:cs="Times New Roman"/>
      <w:b/>
      <w:color w:val="1F497D"/>
      <w:sz w:val="72"/>
      <w:szCs w:val="72"/>
    </w:rPr>
  </w:style>
  <w:style w:type="character" w:customStyle="1" w:styleId="AkapitzlistZnak">
    <w:name w:val="Akapit z listą Znak"/>
    <w:aliases w:val="CW_Lista Znak,L1 Znak,Akapit z listą5 Znak,Numerowanie Znak,List Paragraph Znak,Akapit z listą BS Znak,T_SZ_List Paragraph Znak,normalny tekst Znak,Kolorowa lista — akcent 11 Znak,Wypunktowanie Znak,Podsis rysunku Znak"/>
    <w:link w:val="Akapitzlist"/>
    <w:uiPriority w:val="34"/>
    <w:qFormat/>
    <w:locked/>
    <w:rsid w:val="002B7566"/>
    <w:rPr>
      <w:rFonts w:ascii="Calibri" w:eastAsia="Calibri" w:hAnsi="Calibri" w:cs="Times New Roman"/>
      <w:b/>
      <w:color w:val="1F497D"/>
      <w:sz w:val="72"/>
      <w:szCs w:val="72"/>
    </w:rPr>
  </w:style>
  <w:style w:type="paragraph" w:styleId="Bezodstpw">
    <w:name w:val="No Spacing"/>
    <w:uiPriority w:val="1"/>
    <w:qFormat/>
    <w:rsid w:val="00D64C0E"/>
    <w:pPr>
      <w:spacing w:after="0" w:line="240" w:lineRule="auto"/>
    </w:pPr>
  </w:style>
  <w:style w:type="character" w:customStyle="1" w:styleId="TekstpodstawowyZnak">
    <w:name w:val="Tekst podstawowy Znak"/>
    <w:basedOn w:val="Domylnaczcionkaakapitu"/>
    <w:link w:val="Tretekstu"/>
    <w:qFormat/>
    <w:rsid w:val="00D64C0E"/>
    <w:rPr>
      <w:rFonts w:ascii="Tahoma" w:eastAsia="Times New Roman" w:hAnsi="Tahoma" w:cs="Tahoma"/>
      <w:b/>
      <w:bCs/>
      <w:sz w:val="24"/>
      <w:szCs w:val="20"/>
      <w:lang w:eastAsia="pl-PL"/>
    </w:rPr>
  </w:style>
  <w:style w:type="paragraph" w:customStyle="1" w:styleId="Tretekstu">
    <w:name w:val="Treść tekstu"/>
    <w:basedOn w:val="Normalny"/>
    <w:link w:val="TekstpodstawowyZnak"/>
    <w:unhideWhenUsed/>
    <w:rsid w:val="00D64C0E"/>
    <w:pPr>
      <w:spacing w:after="0" w:line="240" w:lineRule="auto"/>
    </w:pPr>
    <w:rPr>
      <w:rFonts w:ascii="Tahoma" w:eastAsia="Times New Roman" w:hAnsi="Tahoma" w:cs="Tahoma"/>
      <w:b/>
      <w:bCs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7D1664"/>
    <w:rPr>
      <w:b/>
      <w:bCs/>
    </w:rPr>
  </w:style>
  <w:style w:type="character" w:customStyle="1" w:styleId="text-field">
    <w:name w:val="text-field"/>
    <w:basedOn w:val="Domylnaczcionkaakapitu"/>
    <w:rsid w:val="007C0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5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449"/>
  </w:style>
  <w:style w:type="paragraph" w:styleId="Stopka">
    <w:name w:val="footer"/>
    <w:basedOn w:val="Normalny"/>
    <w:link w:val="StopkaZnak"/>
    <w:uiPriority w:val="99"/>
    <w:unhideWhenUsed/>
    <w:rsid w:val="00365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449"/>
  </w:style>
  <w:style w:type="paragraph" w:styleId="Tekstdymka">
    <w:name w:val="Balloon Text"/>
    <w:basedOn w:val="Normalny"/>
    <w:link w:val="TekstdymkaZnak"/>
    <w:uiPriority w:val="99"/>
    <w:semiHidden/>
    <w:unhideWhenUsed/>
    <w:rsid w:val="00365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44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BA4D48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BA4D48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4D48"/>
    <w:rPr>
      <w:rFonts w:ascii="Calibri" w:hAnsi="Calibri"/>
      <w:szCs w:val="21"/>
    </w:rPr>
  </w:style>
  <w:style w:type="paragraph" w:styleId="Akapitzlist">
    <w:name w:val="List Paragraph"/>
    <w:aliases w:val="CW_Lista,L1,Akapit z listą5,Numerowanie,List Paragraph,Akapit z listą BS,T_SZ_List Paragraph,normalny tekst,Kolorowa lista — akcent 11,Wypunktowanie,Podsis rysunku,Akapit z listą numerowaną,maz_wyliczenie,opis dzialania,K-P_odwolanie"/>
    <w:basedOn w:val="Normalny"/>
    <w:link w:val="AkapitzlistZnak"/>
    <w:uiPriority w:val="34"/>
    <w:qFormat/>
    <w:rsid w:val="002B7566"/>
    <w:pPr>
      <w:ind w:left="720"/>
      <w:contextualSpacing/>
    </w:pPr>
    <w:rPr>
      <w:rFonts w:ascii="Calibri" w:eastAsia="Calibri" w:hAnsi="Calibri" w:cs="Times New Roman"/>
      <w:b/>
      <w:color w:val="1F497D"/>
      <w:sz w:val="72"/>
      <w:szCs w:val="72"/>
    </w:rPr>
  </w:style>
  <w:style w:type="character" w:customStyle="1" w:styleId="AkapitzlistZnak">
    <w:name w:val="Akapit z listą Znak"/>
    <w:aliases w:val="CW_Lista Znak,L1 Znak,Akapit z listą5 Znak,Numerowanie Znak,List Paragraph Znak,Akapit z listą BS Znak,T_SZ_List Paragraph Znak,normalny tekst Znak,Kolorowa lista — akcent 11 Znak,Wypunktowanie Znak,Podsis rysunku Znak"/>
    <w:link w:val="Akapitzlist"/>
    <w:uiPriority w:val="34"/>
    <w:qFormat/>
    <w:locked/>
    <w:rsid w:val="002B7566"/>
    <w:rPr>
      <w:rFonts w:ascii="Calibri" w:eastAsia="Calibri" w:hAnsi="Calibri" w:cs="Times New Roman"/>
      <w:b/>
      <w:color w:val="1F497D"/>
      <w:sz w:val="72"/>
      <w:szCs w:val="72"/>
    </w:rPr>
  </w:style>
  <w:style w:type="paragraph" w:styleId="Bezodstpw">
    <w:name w:val="No Spacing"/>
    <w:uiPriority w:val="1"/>
    <w:qFormat/>
    <w:rsid w:val="00D64C0E"/>
    <w:pPr>
      <w:spacing w:after="0" w:line="240" w:lineRule="auto"/>
    </w:pPr>
  </w:style>
  <w:style w:type="character" w:customStyle="1" w:styleId="TekstpodstawowyZnak">
    <w:name w:val="Tekst podstawowy Znak"/>
    <w:basedOn w:val="Domylnaczcionkaakapitu"/>
    <w:link w:val="Tretekstu"/>
    <w:qFormat/>
    <w:rsid w:val="00D64C0E"/>
    <w:rPr>
      <w:rFonts w:ascii="Tahoma" w:eastAsia="Times New Roman" w:hAnsi="Tahoma" w:cs="Tahoma"/>
      <w:b/>
      <w:bCs/>
      <w:sz w:val="24"/>
      <w:szCs w:val="20"/>
      <w:lang w:eastAsia="pl-PL"/>
    </w:rPr>
  </w:style>
  <w:style w:type="paragraph" w:customStyle="1" w:styleId="Tretekstu">
    <w:name w:val="Treść tekstu"/>
    <w:basedOn w:val="Normalny"/>
    <w:link w:val="TekstpodstawowyZnak"/>
    <w:unhideWhenUsed/>
    <w:rsid w:val="00D64C0E"/>
    <w:pPr>
      <w:spacing w:after="0" w:line="240" w:lineRule="auto"/>
    </w:pPr>
    <w:rPr>
      <w:rFonts w:ascii="Tahoma" w:eastAsia="Times New Roman" w:hAnsi="Tahoma" w:cs="Tahoma"/>
      <w:b/>
      <w:bCs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7D1664"/>
    <w:rPr>
      <w:b/>
      <w:bCs/>
    </w:rPr>
  </w:style>
  <w:style w:type="character" w:customStyle="1" w:styleId="text-field">
    <w:name w:val="text-field"/>
    <w:basedOn w:val="Domylnaczcionkaakapitu"/>
    <w:rsid w:val="007C0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pubenchmark.ne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10</Pages>
  <Words>3112</Words>
  <Characters>18677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 Wójcik</dc:creator>
  <cp:lastModifiedBy>Adela Wójcik</cp:lastModifiedBy>
  <cp:revision>14</cp:revision>
  <dcterms:created xsi:type="dcterms:W3CDTF">2022-06-30T08:48:00Z</dcterms:created>
  <dcterms:modified xsi:type="dcterms:W3CDTF">2022-12-19T09:50:00Z</dcterms:modified>
</cp:coreProperties>
</file>