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33" w:rsidRDefault="00383133" w:rsidP="00383133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1</w:t>
      </w:r>
    </w:p>
    <w:p w:rsidR="00383133" w:rsidRDefault="00383133" w:rsidP="00383133">
      <w:pPr>
        <w:pStyle w:val="Default"/>
      </w:pPr>
    </w:p>
    <w:p w:rsidR="00383133" w:rsidRDefault="00383133" w:rsidP="00383133">
      <w:pPr>
        <w:pStyle w:val="Default"/>
      </w:pPr>
    </w:p>
    <w:p w:rsidR="00383133" w:rsidRDefault="00383133" w:rsidP="00383133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383133" w:rsidRDefault="00383133" w:rsidP="00383133">
      <w:pPr>
        <w:pStyle w:val="Nagwek9"/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   </w:t>
      </w:r>
    </w:p>
    <w:p w:rsidR="00383133" w:rsidRDefault="00383133" w:rsidP="00383133">
      <w:pPr>
        <w:pStyle w:val="Nagwek9"/>
        <w:spacing w:before="0"/>
        <w:rPr>
          <w:rFonts w:ascii="Tahoma" w:hAnsi="Tahoma" w:cs="Tahoma"/>
          <w:b/>
          <w:bCs/>
          <w:i w:val="0"/>
          <w:iCs w:val="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383133" w:rsidRDefault="00383133" w:rsidP="00383133">
      <w:pPr>
        <w:pStyle w:val="Nagwek9"/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Nowe Miasteczko</w:t>
      </w:r>
    </w:p>
    <w:p w:rsidR="00383133" w:rsidRDefault="00383133" w:rsidP="00383133">
      <w:p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Rynek 2</w:t>
      </w:r>
    </w:p>
    <w:p w:rsidR="00383133" w:rsidRDefault="00383133" w:rsidP="00383133">
      <w:pPr>
        <w:pStyle w:val="Nagwek9"/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67-124 Nowe Miasteczko</w:t>
      </w:r>
    </w:p>
    <w:p w:rsidR="00383133" w:rsidRDefault="00383133" w:rsidP="00383133">
      <w:pPr>
        <w:pStyle w:val="Nagwek9"/>
        <w:spacing w:before="0"/>
        <w:rPr>
          <w:rFonts w:cs="Times New Roman"/>
        </w:rPr>
      </w:pPr>
    </w:p>
    <w:p w:rsidR="00383133" w:rsidRDefault="00383133" w:rsidP="00383133">
      <w:pPr>
        <w:ind w:left="5025"/>
        <w:rPr>
          <w:rFonts w:ascii="Tahoma" w:hAnsi="Tahoma" w:cs="Tahoma"/>
          <w:b/>
          <w:bCs/>
          <w:sz w:val="16"/>
          <w:szCs w:val="16"/>
        </w:rPr>
      </w:pPr>
    </w:p>
    <w:tbl>
      <w:tblPr>
        <w:tblW w:w="9543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716"/>
      </w:tblGrid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383133" w:rsidRDefault="00383133" w:rsidP="00357602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rPr>
          <w:trHeight w:val="1092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Siedziba</w:t>
            </w:r>
          </w:p>
          <w:p w:rsidR="00383133" w:rsidRDefault="00383133" w:rsidP="00357602">
            <w:pPr>
              <w:widowControl w:val="0"/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(kod, miejscowość, ulica,</w:t>
            </w:r>
          </w:p>
          <w:p w:rsidR="00383133" w:rsidRDefault="00383133" w:rsidP="00357602">
            <w:pPr>
              <w:widowControl w:val="0"/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nr budynku,  nr 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383133" w:rsidRDefault="00383133" w:rsidP="00357602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Województwo</w:t>
            </w:r>
          </w:p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REGON</w:t>
            </w:r>
          </w:p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NIP</w:t>
            </w:r>
          </w:p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Nr</w:t>
            </w:r>
            <w:proofErr w:type="spellEnd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telefonu</w:t>
            </w:r>
            <w:proofErr w:type="spellEnd"/>
          </w:p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Nr</w:t>
            </w:r>
            <w:proofErr w:type="spellEnd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faksu</w:t>
            </w:r>
            <w:proofErr w:type="spellEnd"/>
          </w:p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rPr>
          <w:trHeight w:val="84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E - mail</w:t>
            </w:r>
          </w:p>
          <w:p w:rsidR="00383133" w:rsidRDefault="00383133" w:rsidP="00357602">
            <w:pPr>
              <w:widowControl w:val="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  <w:lang w:val="de-DE"/>
              </w:rPr>
            </w:pPr>
          </w:p>
        </w:tc>
      </w:tr>
    </w:tbl>
    <w:p w:rsidR="00383133" w:rsidRDefault="00383133" w:rsidP="00383133">
      <w:pPr>
        <w:pStyle w:val="Nagwek1"/>
        <w:jc w:val="both"/>
        <w:rPr>
          <w:rFonts w:ascii="Tahoma" w:hAnsi="Tahoma" w:cs="Tahoma"/>
        </w:rPr>
      </w:pPr>
    </w:p>
    <w:p w:rsidR="00383133" w:rsidRPr="00CF3602" w:rsidRDefault="00383133" w:rsidP="00383133"/>
    <w:p w:rsidR="00383133" w:rsidRDefault="00383133" w:rsidP="0038313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 ofertę w postępowaniu o udzielenie zamówienia publicznego prowadzonym w trybie podstawowym pn.:</w:t>
      </w:r>
    </w:p>
    <w:p w:rsidR="00383133" w:rsidRDefault="00383133" w:rsidP="00383133">
      <w:pPr>
        <w:rPr>
          <w:b/>
          <w:color w:val="000000" w:themeColor="text1"/>
        </w:rPr>
      </w:pPr>
    </w:p>
    <w:p w:rsidR="00C00198" w:rsidRPr="003A42F4" w:rsidRDefault="00C00198" w:rsidP="00C00198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3A42F4">
        <w:rPr>
          <w:rFonts w:ascii="Tahoma" w:hAnsi="Tahoma" w:cs="Tahoma"/>
          <w:b/>
          <w:bCs/>
        </w:rPr>
        <w:t xml:space="preserve">Zakup i dostawa laptopów w ramach programu: </w:t>
      </w:r>
    </w:p>
    <w:p w:rsidR="00C00198" w:rsidRPr="003A42F4" w:rsidRDefault="00C00198" w:rsidP="00C00198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3A42F4">
        <w:rPr>
          <w:rFonts w:ascii="Tahoma" w:hAnsi="Tahoma" w:cs="Tahoma"/>
          <w:b/>
          <w:bCs/>
        </w:rPr>
        <w:t>„Wsparcie dzieci z rodzin pegeerowskich w rozwoju cyfrowym</w:t>
      </w:r>
    </w:p>
    <w:p w:rsidR="00C00198" w:rsidRPr="003A42F4" w:rsidRDefault="00C00198" w:rsidP="00C00198">
      <w:pPr>
        <w:widowControl w:val="0"/>
        <w:tabs>
          <w:tab w:val="left" w:pos="3560"/>
        </w:tabs>
        <w:jc w:val="center"/>
        <w:rPr>
          <w:rFonts w:ascii="Tahoma" w:hAnsi="Tahoma" w:cs="Tahoma"/>
          <w:b/>
        </w:rPr>
      </w:pPr>
      <w:r w:rsidRPr="003A42F4">
        <w:rPr>
          <w:rFonts w:ascii="Tahoma" w:hAnsi="Tahoma" w:cs="Tahoma"/>
          <w:b/>
          <w:bCs/>
        </w:rPr>
        <w:t xml:space="preserve"> – Granty PPGR”</w:t>
      </w:r>
      <w:r w:rsidRPr="003A42F4">
        <w:rPr>
          <w:rFonts w:ascii="Tahoma" w:hAnsi="Tahoma" w:cs="Tahoma"/>
          <w:b/>
        </w:rPr>
        <w:t xml:space="preserve"> </w:t>
      </w:r>
    </w:p>
    <w:p w:rsidR="00383133" w:rsidRDefault="00383133" w:rsidP="00383133">
      <w:pPr>
        <w:pStyle w:val="Akapitzlist"/>
        <w:ind w:left="0"/>
        <w:jc w:val="center"/>
        <w:rPr>
          <w:rFonts w:ascii="Tahoma" w:hAnsi="Tahoma" w:cs="Tahoma"/>
          <w:b/>
        </w:rPr>
      </w:pPr>
    </w:p>
    <w:p w:rsidR="00383133" w:rsidRDefault="00383133" w:rsidP="00383133">
      <w:pPr>
        <w:pStyle w:val="Akapitzlist"/>
        <w:ind w:left="0"/>
        <w:jc w:val="center"/>
        <w:rPr>
          <w:rFonts w:ascii="Tahoma" w:hAnsi="Tahoma" w:cs="Tahoma"/>
          <w:b/>
        </w:rPr>
      </w:pPr>
    </w:p>
    <w:p w:rsidR="00383133" w:rsidRDefault="00383133" w:rsidP="00383133">
      <w:pPr>
        <w:pStyle w:val="Akapitzlist"/>
        <w:ind w:left="0"/>
        <w:rPr>
          <w:rFonts w:ascii="Tahoma" w:hAnsi="Tahoma" w:cs="Tahoma"/>
          <w:b/>
        </w:rPr>
      </w:pPr>
    </w:p>
    <w:p w:rsidR="00383133" w:rsidRDefault="00383133" w:rsidP="00383133">
      <w:pPr>
        <w:ind w:left="993" w:hanging="284"/>
        <w:jc w:val="center"/>
        <w:rPr>
          <w:rFonts w:ascii="Tahoma" w:hAnsi="Tahoma" w:cs="Tahoma"/>
        </w:rPr>
      </w:pPr>
    </w:p>
    <w:p w:rsidR="00383133" w:rsidRDefault="00383133" w:rsidP="00383133">
      <w:pPr>
        <w:pStyle w:val="Akapitzlist"/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Oferuję wykonanie przedmiotu zamówienia, </w:t>
      </w:r>
      <w:r>
        <w:rPr>
          <w:rFonts w:ascii="Tahoma" w:hAnsi="Tahoma" w:cs="Tahoma"/>
          <w:b/>
        </w:rPr>
        <w:t>za cenę ryczałtową</w:t>
      </w:r>
      <w:r>
        <w:rPr>
          <w:rFonts w:ascii="Tahoma" w:hAnsi="Tahoma" w:cs="Tahoma"/>
        </w:rPr>
        <w:t xml:space="preserve"> w wysokości: </w:t>
      </w:r>
    </w:p>
    <w:p w:rsidR="00BE0399" w:rsidRDefault="00BE0399" w:rsidP="00BE0399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3"/>
        <w:gridCol w:w="2306"/>
        <w:gridCol w:w="760"/>
        <w:gridCol w:w="1114"/>
        <w:gridCol w:w="1772"/>
        <w:gridCol w:w="1259"/>
        <w:gridCol w:w="1259"/>
      </w:tblGrid>
      <w:tr w:rsidR="00BE0399" w:rsidRPr="00F22BA2" w:rsidTr="00532A54">
        <w:trPr>
          <w:trHeight w:val="1488"/>
        </w:trPr>
        <w:tc>
          <w:tcPr>
            <w:tcW w:w="614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1970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>Nazwa produktu</w:t>
            </w:r>
          </w:p>
        </w:tc>
        <w:tc>
          <w:tcPr>
            <w:tcW w:w="759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>ilość</w:t>
            </w:r>
          </w:p>
        </w:tc>
        <w:tc>
          <w:tcPr>
            <w:tcW w:w="988" w:type="dxa"/>
          </w:tcPr>
          <w:p w:rsidR="00BE0399" w:rsidRPr="00BE0399" w:rsidRDefault="00BE0399" w:rsidP="00532A54">
            <w:pPr>
              <w:spacing w:line="259" w:lineRule="auto"/>
              <w:jc w:val="both"/>
              <w:rPr>
                <w:rFonts w:ascii="Tahoma" w:hAnsi="Tahoma" w:cs="Tahoma"/>
                <w:b/>
                <w:bCs/>
              </w:rPr>
            </w:pPr>
            <w:r w:rsidRPr="00BE0399">
              <w:rPr>
                <w:rFonts w:ascii="Tahoma" w:hAnsi="Tahoma" w:cs="Tahoma"/>
                <w:b/>
                <w:bCs/>
              </w:rPr>
              <w:t>Stawka</w:t>
            </w:r>
          </w:p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>VAT</w:t>
            </w:r>
          </w:p>
        </w:tc>
        <w:tc>
          <w:tcPr>
            <w:tcW w:w="1506" w:type="dxa"/>
          </w:tcPr>
          <w:p w:rsidR="00BE0399" w:rsidRPr="00BE0399" w:rsidRDefault="00BE0399" w:rsidP="00532A54">
            <w:pPr>
              <w:spacing w:line="259" w:lineRule="auto"/>
              <w:jc w:val="center"/>
              <w:rPr>
                <w:rFonts w:ascii="Tahoma" w:hAnsi="Tahoma" w:cs="Tahoma"/>
                <w:b/>
                <w:bCs/>
              </w:rPr>
            </w:pPr>
            <w:r w:rsidRPr="00BE0399">
              <w:rPr>
                <w:rFonts w:ascii="Tahoma" w:hAnsi="Tahoma" w:cs="Tahoma"/>
                <w:b/>
                <w:bCs/>
              </w:rPr>
              <w:t>Cena</w:t>
            </w:r>
          </w:p>
          <w:p w:rsidR="00BE0399" w:rsidRPr="00BE0399" w:rsidRDefault="00BE0399" w:rsidP="00532A54">
            <w:pPr>
              <w:spacing w:line="259" w:lineRule="auto"/>
              <w:jc w:val="center"/>
              <w:rPr>
                <w:rFonts w:ascii="Tahoma" w:hAnsi="Tahoma" w:cs="Tahoma"/>
                <w:b/>
                <w:bCs/>
              </w:rPr>
            </w:pPr>
            <w:r w:rsidRPr="00BE0399">
              <w:rPr>
                <w:rFonts w:ascii="Tahoma" w:hAnsi="Tahoma" w:cs="Tahoma"/>
                <w:b/>
                <w:bCs/>
              </w:rPr>
              <w:t>jednostkowa</w:t>
            </w:r>
          </w:p>
          <w:p w:rsidR="00BE0399" w:rsidRPr="00BE0399" w:rsidRDefault="00BE0399" w:rsidP="00532A54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>netto</w:t>
            </w:r>
          </w:p>
        </w:tc>
        <w:tc>
          <w:tcPr>
            <w:tcW w:w="1701" w:type="dxa"/>
          </w:tcPr>
          <w:p w:rsidR="00BE0399" w:rsidRPr="00BE0399" w:rsidRDefault="00BE0399" w:rsidP="00532A54">
            <w:pPr>
              <w:spacing w:line="259" w:lineRule="auto"/>
              <w:jc w:val="center"/>
              <w:rPr>
                <w:rFonts w:ascii="Tahoma" w:hAnsi="Tahoma" w:cs="Tahoma"/>
                <w:b/>
                <w:bCs/>
              </w:rPr>
            </w:pPr>
            <w:r w:rsidRPr="00BE0399">
              <w:rPr>
                <w:rFonts w:ascii="Tahoma" w:hAnsi="Tahoma" w:cs="Tahoma"/>
                <w:b/>
                <w:bCs/>
              </w:rPr>
              <w:t>Cena łączna</w:t>
            </w:r>
          </w:p>
          <w:p w:rsidR="00BE0399" w:rsidRPr="00BE0399" w:rsidRDefault="00BE0399" w:rsidP="00532A54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>netto</w:t>
            </w:r>
          </w:p>
        </w:tc>
        <w:tc>
          <w:tcPr>
            <w:tcW w:w="1701" w:type="dxa"/>
          </w:tcPr>
          <w:p w:rsidR="00BE0399" w:rsidRPr="00BE0399" w:rsidRDefault="00BE0399" w:rsidP="00532A54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>Cena łączna brutto</w:t>
            </w:r>
          </w:p>
        </w:tc>
      </w:tr>
      <w:tr w:rsidR="00BE0399" w:rsidRPr="00F22BA2" w:rsidTr="00532A54">
        <w:trPr>
          <w:trHeight w:val="488"/>
        </w:trPr>
        <w:tc>
          <w:tcPr>
            <w:tcW w:w="614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>1.</w:t>
            </w:r>
          </w:p>
        </w:tc>
        <w:tc>
          <w:tcPr>
            <w:tcW w:w="1970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iCs/>
              </w:rPr>
              <w:t>Laptop</w:t>
            </w:r>
          </w:p>
        </w:tc>
        <w:tc>
          <w:tcPr>
            <w:tcW w:w="759" w:type="dxa"/>
          </w:tcPr>
          <w:p w:rsidR="00BE0399" w:rsidRPr="0069733D" w:rsidRDefault="00A8196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69733D">
              <w:rPr>
                <w:rFonts w:ascii="Tahoma" w:hAnsi="Tahoma" w:cs="Tahoma"/>
                <w:b/>
                <w:bCs/>
              </w:rPr>
              <w:t>133</w:t>
            </w:r>
          </w:p>
        </w:tc>
        <w:tc>
          <w:tcPr>
            <w:tcW w:w="988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06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  <w:tr w:rsidR="00BE0399" w:rsidRPr="00F22BA2" w:rsidTr="00532A54">
        <w:trPr>
          <w:trHeight w:val="488"/>
        </w:trPr>
        <w:tc>
          <w:tcPr>
            <w:tcW w:w="614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>2.</w:t>
            </w:r>
          </w:p>
        </w:tc>
        <w:tc>
          <w:tcPr>
            <w:tcW w:w="1970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 xml:space="preserve">Oprogramowanie </w:t>
            </w:r>
          </w:p>
        </w:tc>
        <w:tc>
          <w:tcPr>
            <w:tcW w:w="759" w:type="dxa"/>
          </w:tcPr>
          <w:p w:rsidR="00BE0399" w:rsidRPr="0069733D" w:rsidRDefault="00A8196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69733D">
              <w:rPr>
                <w:rFonts w:ascii="Tahoma" w:hAnsi="Tahoma" w:cs="Tahoma"/>
                <w:b/>
                <w:bCs/>
              </w:rPr>
              <w:t>133</w:t>
            </w:r>
          </w:p>
        </w:tc>
        <w:tc>
          <w:tcPr>
            <w:tcW w:w="988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06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  <w:tr w:rsidR="00BE0399" w:rsidRPr="00F22BA2" w:rsidTr="00532A54">
        <w:trPr>
          <w:trHeight w:val="488"/>
        </w:trPr>
        <w:tc>
          <w:tcPr>
            <w:tcW w:w="5837" w:type="dxa"/>
            <w:gridSpan w:val="5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BE0399">
              <w:rPr>
                <w:rFonts w:ascii="Tahoma" w:hAnsi="Tahoma" w:cs="Tahoma"/>
                <w:b/>
                <w:bCs/>
              </w:rPr>
              <w:t>Razem</w:t>
            </w:r>
          </w:p>
        </w:tc>
        <w:tc>
          <w:tcPr>
            <w:tcW w:w="1701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E0399" w:rsidRPr="00BE0399" w:rsidRDefault="00BE0399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</w:tbl>
    <w:p w:rsidR="00383133" w:rsidRDefault="00383133" w:rsidP="00383133">
      <w:pPr>
        <w:jc w:val="both"/>
        <w:rPr>
          <w:rFonts w:ascii="Tahoma" w:hAnsi="Tahoma"/>
        </w:rPr>
      </w:pPr>
    </w:p>
    <w:p w:rsidR="00383133" w:rsidRDefault="00383133" w:rsidP="00383133">
      <w:pPr>
        <w:jc w:val="both"/>
        <w:rPr>
          <w:rFonts w:ascii="Tahoma" w:hAnsi="Tahoma"/>
        </w:rPr>
      </w:pPr>
      <w:r>
        <w:rPr>
          <w:rFonts w:ascii="Tahoma" w:hAnsi="Tahoma"/>
        </w:rPr>
        <w:t>Słownie cena oferty brutto………………………………………………………………………</w:t>
      </w:r>
    </w:p>
    <w:p w:rsidR="00383133" w:rsidRDefault="00383133" w:rsidP="00383133">
      <w:pPr>
        <w:rPr>
          <w:rFonts w:ascii="Tahoma" w:hAnsi="Tahoma" w:cs="Tahoma"/>
          <w:sz w:val="20"/>
          <w:szCs w:val="20"/>
        </w:rPr>
      </w:pPr>
    </w:p>
    <w:p w:rsidR="00383133" w:rsidRDefault="00383133" w:rsidP="00383133">
      <w:pPr>
        <w:tabs>
          <w:tab w:val="left" w:pos="1440"/>
          <w:tab w:val="left" w:pos="9514"/>
          <w:tab w:val="left" w:pos="9940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Oferuję wykonanie przedmiotu zamówienia w terminie:</w:t>
      </w:r>
    </w:p>
    <w:p w:rsidR="00383133" w:rsidRPr="00792057" w:rsidRDefault="0096586B" w:rsidP="00383133">
      <w:pPr>
        <w:pStyle w:val="Default"/>
        <w:ind w:firstLine="360"/>
        <w:jc w:val="both"/>
        <w:rPr>
          <w:rFonts w:ascii="Tahoma" w:hAnsi="Tahoma" w:cs="Tahoma"/>
          <w:b/>
          <w:color w:val="auto"/>
        </w:rPr>
      </w:pPr>
      <w:r>
        <w:rPr>
          <w:rFonts w:ascii="Tahoma" w:hAnsi="Tahoma" w:cs="Tahoma"/>
          <w:b/>
          <w:color w:val="auto"/>
        </w:rPr>
        <w:t xml:space="preserve">do </w:t>
      </w:r>
      <w:r w:rsidR="00BE0399" w:rsidRPr="00792057">
        <w:rPr>
          <w:rFonts w:ascii="Tahoma" w:hAnsi="Tahoma" w:cs="Tahoma"/>
          <w:b/>
          <w:color w:val="auto"/>
        </w:rPr>
        <w:t>3</w:t>
      </w:r>
      <w:r>
        <w:rPr>
          <w:rFonts w:ascii="Tahoma" w:hAnsi="Tahoma" w:cs="Tahoma"/>
          <w:b/>
          <w:color w:val="auto"/>
        </w:rPr>
        <w:t>0</w:t>
      </w:r>
      <w:r w:rsidR="00BE0399" w:rsidRPr="00792057">
        <w:rPr>
          <w:rFonts w:ascii="Tahoma" w:hAnsi="Tahoma" w:cs="Tahoma"/>
          <w:b/>
          <w:color w:val="auto"/>
        </w:rPr>
        <w:t xml:space="preserve"> </w:t>
      </w:r>
      <w:r>
        <w:rPr>
          <w:rFonts w:ascii="Tahoma" w:hAnsi="Tahoma" w:cs="Tahoma"/>
          <w:b/>
          <w:color w:val="auto"/>
        </w:rPr>
        <w:t xml:space="preserve">dni </w:t>
      </w:r>
      <w:r w:rsidR="00BE0399" w:rsidRPr="00792057">
        <w:rPr>
          <w:rFonts w:ascii="Tahoma" w:hAnsi="Tahoma" w:cs="Tahoma"/>
          <w:b/>
          <w:color w:val="auto"/>
        </w:rPr>
        <w:t>od dnia podpisania umowy</w:t>
      </w:r>
    </w:p>
    <w:p w:rsidR="00383133" w:rsidRDefault="00383133" w:rsidP="00383133">
      <w:pPr>
        <w:spacing w:line="276" w:lineRule="auto"/>
        <w:contextualSpacing/>
        <w:jc w:val="both"/>
        <w:rPr>
          <w:rFonts w:ascii="Tahoma" w:hAnsi="Tahoma" w:cs="Tahoma"/>
        </w:rPr>
      </w:pPr>
    </w:p>
    <w:p w:rsidR="00383133" w:rsidRDefault="00383133" w:rsidP="00383133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Udzielam ………………. </w:t>
      </w:r>
      <w:r>
        <w:rPr>
          <w:rFonts w:ascii="Tahoma" w:hAnsi="Tahoma" w:cs="Tahoma"/>
          <w:b/>
        </w:rPr>
        <w:t>miesięcznej gwarancji</w:t>
      </w:r>
      <w:r>
        <w:rPr>
          <w:rFonts w:ascii="Tahoma" w:hAnsi="Tahoma" w:cs="Tahoma"/>
        </w:rPr>
        <w:t xml:space="preserve"> licząc od dnia przekazania.</w:t>
      </w:r>
    </w:p>
    <w:p w:rsidR="00383133" w:rsidRDefault="00383133" w:rsidP="00383133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383133" w:rsidRDefault="00383133" w:rsidP="00383133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UWAGA: należy określić oferowany okres gwarancji</w:t>
      </w:r>
    </w:p>
    <w:p w:rsidR="00383133" w:rsidRDefault="00383133" w:rsidP="00383133">
      <w:pPr>
        <w:pStyle w:val="Akapitzlist"/>
        <w:numPr>
          <w:ilvl w:val="0"/>
          <w:numId w:val="4"/>
        </w:num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 wypełnienia przez wykonawcę w formularzu ofertowym pola określającego długość okresu gwarancji należy uznać, że wykonawca oferuje udzielenie 24 miesięcznego okresu gwarancji jakości za wady.</w:t>
      </w:r>
    </w:p>
    <w:p w:rsidR="00383133" w:rsidRDefault="00383133" w:rsidP="00383133">
      <w:pPr>
        <w:pStyle w:val="Akapitzlist"/>
        <w:rPr>
          <w:rFonts w:ascii="Tahoma" w:hAnsi="Tahoma" w:cs="Tahoma"/>
          <w:color w:val="FF0000"/>
          <w:sz w:val="16"/>
          <w:szCs w:val="16"/>
        </w:rPr>
      </w:pPr>
    </w:p>
    <w:p w:rsidR="00383133" w:rsidRPr="007D59D5" w:rsidRDefault="00383133" w:rsidP="00383133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 xml:space="preserve">Oświadczam, że uważam się za związanego niniejszą ofertą </w:t>
      </w:r>
      <w:r w:rsidR="007D59D5" w:rsidRPr="00792057">
        <w:rPr>
          <w:rFonts w:ascii="Tahoma" w:hAnsi="Tahoma" w:cs="Tahoma"/>
        </w:rPr>
        <w:t>do dnia</w:t>
      </w:r>
      <w:r w:rsidR="0096586B">
        <w:rPr>
          <w:rFonts w:ascii="Tahoma" w:hAnsi="Tahoma" w:cs="Tahoma"/>
        </w:rPr>
        <w:t xml:space="preserve"> 27.12</w:t>
      </w:r>
      <w:r w:rsidR="007A1159" w:rsidRPr="00792057">
        <w:rPr>
          <w:rFonts w:ascii="Tahoma" w:hAnsi="Tahoma" w:cs="Tahoma"/>
        </w:rPr>
        <w:t xml:space="preserve">.2022r. </w:t>
      </w:r>
      <w:bookmarkStart w:id="0" w:name="_GoBack"/>
      <w:bookmarkEnd w:id="0"/>
    </w:p>
    <w:p w:rsidR="00383133" w:rsidRDefault="00383133" w:rsidP="00383133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383133" w:rsidRDefault="00383133" w:rsidP="00383133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akceptuję istotne dla stron postanowienia, które zostaną wprowadzone do treści umowy określone we wzorze umowy, stanowiącym załącznik nr 3 do SWZ, a w przypadku  wybrania naszej oferty zobowiązuję się do podpisania umowy na warunkach określonych we wzorze umowy, stanowiącym załącznik nr 3 do SWZ oraz w  miejscu i terminie wskazanym przez zamawiającego.</w:t>
      </w:r>
    </w:p>
    <w:p w:rsidR="00383133" w:rsidRDefault="00383133" w:rsidP="00383133">
      <w:pPr>
        <w:rPr>
          <w:rFonts w:ascii="Tahoma" w:hAnsi="Tahoma" w:cs="Tahoma"/>
          <w:color w:val="000000"/>
          <w:sz w:val="16"/>
          <w:szCs w:val="16"/>
        </w:rPr>
      </w:pPr>
    </w:p>
    <w:p w:rsidR="00383133" w:rsidRDefault="00383133" w:rsidP="00383133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zapoznałem się ze specyfikacją warunków zamówienia i nie wnoszę do niej zastrzeżeń oraz zdobyłem informacje konieczne do przygotowania oferty.</w:t>
      </w:r>
    </w:p>
    <w:p w:rsidR="00383133" w:rsidRDefault="00383133" w:rsidP="00383133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383133" w:rsidRDefault="00383133" w:rsidP="00383133">
      <w:pPr>
        <w:pStyle w:val="Nagwek1"/>
        <w:numPr>
          <w:ilvl w:val="0"/>
          <w:numId w:val="3"/>
        </w:numPr>
        <w:spacing w:line="276" w:lineRule="auto"/>
        <w:ind w:left="426" w:hanging="426"/>
        <w:jc w:val="both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>Oświadczam, że podwykonawcom zamierzam powierzyć wykonanie następujących części zamówienia:</w:t>
      </w:r>
    </w:p>
    <w:p w:rsidR="007D59D5" w:rsidRDefault="007D59D5" w:rsidP="007D59D5"/>
    <w:p w:rsidR="00383133" w:rsidRDefault="00383133" w:rsidP="00383133"/>
    <w:p w:rsidR="00795D71" w:rsidRDefault="00795D71" w:rsidP="00383133"/>
    <w:p w:rsidR="00795D71" w:rsidRDefault="00795D71" w:rsidP="00383133"/>
    <w:p w:rsidR="00795D71" w:rsidRDefault="00795D71" w:rsidP="00383133"/>
    <w:tbl>
      <w:tblPr>
        <w:tblStyle w:val="Tabela-Siatka"/>
        <w:tblW w:w="9003" w:type="dxa"/>
        <w:tblLayout w:type="fixed"/>
        <w:tblLook w:val="04A0" w:firstRow="1" w:lastRow="0" w:firstColumn="1" w:lastColumn="0" w:noHBand="0" w:noVBand="1"/>
      </w:tblPr>
      <w:tblGrid>
        <w:gridCol w:w="9003"/>
      </w:tblGrid>
      <w:tr w:rsidR="00383133" w:rsidTr="00357602">
        <w:trPr>
          <w:trHeight w:val="425"/>
        </w:trPr>
        <w:tc>
          <w:tcPr>
            <w:tcW w:w="9003" w:type="dxa"/>
            <w:shd w:val="pct12" w:color="auto" w:fill="auto"/>
          </w:tcPr>
          <w:p w:rsidR="00383133" w:rsidRDefault="00383133" w:rsidP="0035760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Części zamówienia, których wykonanie zostanie powierzone</w:t>
            </w:r>
          </w:p>
          <w:p w:rsidR="00383133" w:rsidRDefault="00383133" w:rsidP="00357602">
            <w:pPr>
              <w:jc w:val="center"/>
              <w:rPr>
                <w:b/>
              </w:rPr>
            </w:pPr>
            <w:r>
              <w:rPr>
                <w:rFonts w:ascii="Tahoma" w:hAnsi="Tahoma" w:cs="Tahoma"/>
                <w:b/>
                <w:bCs/>
              </w:rPr>
              <w:t>podwykonawcom</w:t>
            </w:r>
          </w:p>
        </w:tc>
      </w:tr>
      <w:tr w:rsidR="00383133" w:rsidTr="00357602">
        <w:trPr>
          <w:trHeight w:val="593"/>
        </w:trPr>
        <w:tc>
          <w:tcPr>
            <w:tcW w:w="9003" w:type="dxa"/>
          </w:tcPr>
          <w:p w:rsidR="00383133" w:rsidRDefault="00383133" w:rsidP="00357602">
            <w:pPr>
              <w:rPr>
                <w:rFonts w:cs="Calibri"/>
              </w:rPr>
            </w:pPr>
          </w:p>
          <w:p w:rsidR="00383133" w:rsidRDefault="00383133" w:rsidP="00357602">
            <w:pPr>
              <w:rPr>
                <w:rFonts w:cs="Calibri"/>
              </w:rPr>
            </w:pPr>
          </w:p>
          <w:p w:rsidR="00383133" w:rsidRDefault="00383133" w:rsidP="00357602">
            <w:pPr>
              <w:rPr>
                <w:rFonts w:cs="Calibri"/>
              </w:rPr>
            </w:pPr>
          </w:p>
        </w:tc>
      </w:tr>
    </w:tbl>
    <w:p w:rsidR="00383133" w:rsidRDefault="00383133" w:rsidP="00383133">
      <w:pPr>
        <w:rPr>
          <w:sz w:val="12"/>
          <w:szCs w:val="12"/>
        </w:rPr>
      </w:pPr>
    </w:p>
    <w:p w:rsidR="00383133" w:rsidRDefault="00383133" w:rsidP="00383133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383133" w:rsidRDefault="00383133" w:rsidP="00383133">
      <w:pPr>
        <w:rPr>
          <w:sz w:val="16"/>
          <w:szCs w:val="16"/>
        </w:rPr>
      </w:pPr>
    </w:p>
    <w:p w:rsidR="00383133" w:rsidRDefault="00383133" w:rsidP="00383133">
      <w:pPr>
        <w:pStyle w:val="Akapitzlist"/>
        <w:numPr>
          <w:ilvl w:val="0"/>
          <w:numId w:val="3"/>
        </w:numPr>
        <w:tabs>
          <w:tab w:val="num" w:pos="426"/>
        </w:tabs>
        <w:suppressAutoHyphens w:val="0"/>
        <w:spacing w:after="240" w:line="276" w:lineRule="auto"/>
        <w:ind w:left="426" w:hanging="426"/>
        <w:jc w:val="both"/>
        <w:rPr>
          <w:rFonts w:ascii="Tahoma" w:hAnsi="Tahoma" w:cs="Tahoma"/>
        </w:rPr>
      </w:pPr>
      <w:r w:rsidRPr="00F96886">
        <w:rPr>
          <w:rFonts w:ascii="Tahoma" w:hAnsi="Tahoma" w:cs="Tahoma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62752E" w:rsidRDefault="0062752E" w:rsidP="00383133">
      <w:pPr>
        <w:pStyle w:val="Akapitzlist"/>
        <w:numPr>
          <w:ilvl w:val="0"/>
          <w:numId w:val="3"/>
        </w:numPr>
        <w:tabs>
          <w:tab w:val="num" w:pos="426"/>
        </w:tabs>
        <w:suppressAutoHyphens w:val="0"/>
        <w:spacing w:after="240" w:line="276" w:lineRule="auto"/>
        <w:ind w:left="426" w:hanging="426"/>
        <w:jc w:val="both"/>
        <w:rPr>
          <w:rFonts w:ascii="Tahoma" w:hAnsi="Tahoma" w:cs="Tahoma"/>
        </w:rPr>
      </w:pPr>
      <w:r w:rsidRPr="008D3F1C">
        <w:rPr>
          <w:rFonts w:ascii="Tahoma" w:hAnsi="Tahoma" w:cs="Tahoma"/>
        </w:rPr>
        <w:t>Oświadczam, że jestem:</w:t>
      </w:r>
    </w:p>
    <w:p w:rsidR="0062752E" w:rsidRPr="0062752E" w:rsidRDefault="0062752E" w:rsidP="0062752E">
      <w:pPr>
        <w:spacing w:line="360" w:lineRule="auto"/>
        <w:rPr>
          <w:rFonts w:ascii="Cambria" w:hAnsi="Cambria" w:cs="Arial"/>
          <w:iCs/>
          <w:sz w:val="13"/>
          <w:szCs w:val="13"/>
        </w:rPr>
      </w:pPr>
      <w:r w:rsidRPr="004854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16C11" wp14:editId="030B7B0E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"/>
            </w:pict>
          </mc:Fallback>
        </mc:AlternateConten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noProof/>
        </w:rPr>
      </w:pPr>
      <w:r w:rsidRPr="0062752E">
        <w:rPr>
          <w:rFonts w:ascii="Tahoma" w:hAnsi="Tahoma" w:cs="Tahoma"/>
          <w:noProof/>
        </w:rPr>
        <w:t xml:space="preserve">   mikropropr</w:t>
      </w:r>
      <w:r>
        <w:rPr>
          <w:rFonts w:ascii="Tahoma" w:hAnsi="Tahoma" w:cs="Tahoma"/>
          <w:noProof/>
        </w:rPr>
        <w:t>zesiębiorcą</w:t>
      </w:r>
      <w:r w:rsidRPr="0062752E">
        <w:rPr>
          <w:rFonts w:ascii="Tahoma" w:hAnsi="Tahoma" w:cs="Tahoma"/>
          <w:noProof/>
        </w:rPr>
        <w:t>,</w: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iCs/>
          <w:sz w:val="13"/>
          <w:szCs w:val="13"/>
        </w:rPr>
      </w:pPr>
      <w:r w:rsidRPr="0062752E">
        <w:rPr>
          <w:rFonts w:ascii="Tahoma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00CE42" wp14:editId="0AF5660A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9525" t="11430" r="13970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kBmSFt0AAAAHAQAADwAAAAAAAAAAAAAAAAB+BAAAZHJzL2Rvd25y&#10;ZXYueG1sUEsFBgAAAAAEAAQA8wAAAIgFAAAAAA==&#10;"/>
            </w:pict>
          </mc:Fallback>
        </mc:AlternateConten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noProof/>
        </w:rPr>
      </w:pPr>
      <w:r w:rsidRPr="0062752E">
        <w:rPr>
          <w:rFonts w:ascii="Tahoma" w:hAnsi="Tahoma" w:cs="Tahoma"/>
          <w:noProof/>
        </w:rPr>
        <w:t xml:space="preserve">   małym przedsiębior</w:t>
      </w:r>
      <w:r>
        <w:rPr>
          <w:rFonts w:ascii="Tahoma" w:hAnsi="Tahoma" w:cs="Tahoma"/>
          <w:noProof/>
        </w:rPr>
        <w:t>cą</w:t>
      </w:r>
      <w:r w:rsidRPr="0062752E">
        <w:rPr>
          <w:rFonts w:ascii="Tahoma" w:hAnsi="Tahoma" w:cs="Tahoma"/>
          <w:noProof/>
        </w:rPr>
        <w:t>,</w: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iCs/>
          <w:sz w:val="13"/>
          <w:szCs w:val="13"/>
        </w:rPr>
      </w:pPr>
      <w:r w:rsidRPr="0062752E">
        <w:rPr>
          <w:rFonts w:ascii="Tahoma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399F" wp14:editId="6AA72DC6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0" t="0" r="13970" b="2032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1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"/>
            </w:pict>
          </mc:Fallback>
        </mc:AlternateConten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noProof/>
        </w:rPr>
      </w:pPr>
      <w:r w:rsidRPr="0062752E">
        <w:rPr>
          <w:rFonts w:ascii="Tahoma" w:hAnsi="Tahoma" w:cs="Tahoma"/>
          <w:noProof/>
        </w:rPr>
        <w:t xml:space="preserve">   średnim przedsięb</w:t>
      </w:r>
      <w:r>
        <w:rPr>
          <w:rFonts w:ascii="Tahoma" w:hAnsi="Tahoma" w:cs="Tahoma"/>
          <w:noProof/>
        </w:rPr>
        <w:t>iorcą</w:t>
      </w:r>
      <w:r w:rsidRPr="0062752E">
        <w:rPr>
          <w:rFonts w:ascii="Tahoma" w:hAnsi="Tahoma" w:cs="Tahoma"/>
          <w:noProof/>
        </w:rPr>
        <w:t>,</w: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noProof/>
          <w:sz w:val="10"/>
          <w:szCs w:val="10"/>
        </w:rPr>
      </w:pPr>
      <w:r w:rsidRPr="0062752E">
        <w:rPr>
          <w:rFonts w:ascii="Tahoma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93FACB" wp14:editId="0A090CE0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10160" t="6985" r="13335" b="133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"/>
            </w:pict>
          </mc:Fallback>
        </mc:AlternateContent>
      </w:r>
      <w:r w:rsidRPr="0062752E">
        <w:rPr>
          <w:rFonts w:ascii="Tahoma" w:hAnsi="Tahoma" w:cs="Tahoma"/>
          <w:noProof/>
        </w:rPr>
        <w:t xml:space="preserve">     </w: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noProof/>
        </w:rPr>
      </w:pPr>
      <w:r w:rsidRPr="0062752E">
        <w:rPr>
          <w:rFonts w:ascii="Tahoma" w:hAnsi="Tahoma" w:cs="Tahoma"/>
          <w:noProof/>
        </w:rPr>
        <w:t xml:space="preserve">   </w:t>
      </w:r>
      <w:r w:rsidR="00A828B0">
        <w:rPr>
          <w:rFonts w:ascii="Tahoma" w:hAnsi="Tahoma" w:cs="Tahoma"/>
        </w:rPr>
        <w:t>inny rodzaj działalności</w:t>
      </w:r>
      <w:r w:rsidR="00A828B0">
        <w:rPr>
          <w:rFonts w:ascii="Tahoma" w:hAnsi="Tahoma" w:cs="Tahoma"/>
          <w:noProof/>
        </w:rPr>
        <w:t>.</w: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b/>
          <w:iCs/>
          <w:sz w:val="10"/>
          <w:szCs w:val="10"/>
        </w:rPr>
      </w:pPr>
    </w:p>
    <w:p w:rsidR="0062752E" w:rsidRPr="00F96886" w:rsidRDefault="0062752E" w:rsidP="007D59D5">
      <w:pPr>
        <w:pStyle w:val="Akapitzlist"/>
        <w:tabs>
          <w:tab w:val="num" w:pos="426"/>
        </w:tabs>
        <w:suppressAutoHyphens w:val="0"/>
        <w:spacing w:after="240" w:line="276" w:lineRule="auto"/>
        <w:ind w:left="426"/>
        <w:jc w:val="both"/>
        <w:rPr>
          <w:rFonts w:ascii="Tahoma" w:hAnsi="Tahoma" w:cs="Tahoma"/>
        </w:rPr>
      </w:pPr>
    </w:p>
    <w:p w:rsidR="00383133" w:rsidRDefault="00383133" w:rsidP="00383133">
      <w:pPr>
        <w:pStyle w:val="Nagwek1"/>
        <w:numPr>
          <w:ilvl w:val="0"/>
          <w:numId w:val="3"/>
        </w:numPr>
        <w:spacing w:line="276" w:lineRule="auto"/>
        <w:ind w:left="426" w:hanging="426"/>
        <w:jc w:val="both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>Integralną część oferty stanowią następujące dokumenty:</w:t>
      </w:r>
    </w:p>
    <w:p w:rsidR="00383133" w:rsidRDefault="00383133" w:rsidP="00383133">
      <w:pPr>
        <w:pStyle w:val="Tekstpodstawowy"/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(1)</w:t>
      </w:r>
      <w:r>
        <w:rPr>
          <w:rFonts w:ascii="Tahoma" w:hAnsi="Tahoma" w:cs="Tahoma"/>
          <w:sz w:val="22"/>
          <w:szCs w:val="22"/>
        </w:rPr>
        <w:tab/>
        <w:t>...................................................................................</w:t>
      </w:r>
    </w:p>
    <w:p w:rsidR="00383133" w:rsidRDefault="00383133" w:rsidP="00383133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383133" w:rsidRDefault="00383133" w:rsidP="00383133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383133" w:rsidRDefault="00383133" w:rsidP="00383133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383133" w:rsidRDefault="00383133" w:rsidP="00383133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383133" w:rsidRDefault="00383133" w:rsidP="00383133">
      <w:pPr>
        <w:ind w:left="1410"/>
        <w:jc w:val="both"/>
        <w:rPr>
          <w:rFonts w:ascii="Tahoma" w:hAnsi="Tahoma" w:cs="Tahoma"/>
          <w:sz w:val="22"/>
          <w:szCs w:val="22"/>
        </w:rPr>
      </w:pPr>
    </w:p>
    <w:p w:rsidR="00383133" w:rsidRDefault="00383133" w:rsidP="00383133">
      <w:pPr>
        <w:ind w:left="1410"/>
        <w:jc w:val="both"/>
        <w:rPr>
          <w:rFonts w:ascii="Tahoma" w:hAnsi="Tahoma" w:cs="Tahoma"/>
          <w:sz w:val="22"/>
          <w:szCs w:val="22"/>
        </w:rPr>
      </w:pPr>
    </w:p>
    <w:p w:rsidR="00383133" w:rsidRDefault="00383133" w:rsidP="00383133">
      <w:pPr>
        <w:ind w:left="1410"/>
        <w:jc w:val="both"/>
        <w:rPr>
          <w:rFonts w:ascii="Tahoma" w:hAnsi="Tahoma" w:cs="Tahoma"/>
          <w:sz w:val="22"/>
          <w:szCs w:val="22"/>
        </w:rPr>
      </w:pPr>
    </w:p>
    <w:p w:rsidR="00383133" w:rsidRDefault="00383133" w:rsidP="00383133">
      <w:pPr>
        <w:ind w:left="1410"/>
        <w:jc w:val="both"/>
        <w:rPr>
          <w:rFonts w:ascii="Tahoma" w:hAnsi="Tahoma" w:cs="Tahoma"/>
          <w:sz w:val="22"/>
          <w:szCs w:val="22"/>
        </w:rPr>
      </w:pPr>
    </w:p>
    <w:p w:rsidR="00383133" w:rsidRDefault="00383133" w:rsidP="00383133">
      <w:pPr>
        <w:spacing w:after="160" w:line="276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F96886">
        <w:rPr>
          <w:rFonts w:ascii="Tahoma" w:eastAsiaTheme="minorHAnsi" w:hAnsi="Tahoma" w:cs="Tahoma"/>
          <w:sz w:val="20"/>
          <w:szCs w:val="20"/>
          <w:lang w:eastAsia="en-US"/>
        </w:rPr>
        <w:t>Podpis kwalifikowany, podpis zaufany</w:t>
      </w:r>
    </w:p>
    <w:p w:rsidR="00383133" w:rsidRDefault="00383133" w:rsidP="00383133">
      <w:pPr>
        <w:spacing w:after="160" w:line="276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F96886">
        <w:rPr>
          <w:rFonts w:ascii="Tahoma" w:eastAsiaTheme="minorHAnsi" w:hAnsi="Tahoma" w:cs="Tahoma"/>
          <w:sz w:val="20"/>
          <w:szCs w:val="20"/>
          <w:lang w:eastAsia="en-US"/>
        </w:rPr>
        <w:t xml:space="preserve"> lub podpis osobisty osoby uprawnionej </w:t>
      </w:r>
    </w:p>
    <w:p w:rsidR="00383133" w:rsidRPr="00CA1B0D" w:rsidRDefault="00383133" w:rsidP="00383133">
      <w:pPr>
        <w:spacing w:after="160" w:line="276" w:lineRule="auto"/>
        <w:jc w:val="right"/>
        <w:rPr>
          <w:rFonts w:ascii="Tahoma" w:hAnsi="Tahoma" w:cs="Tahoma"/>
          <w:sz w:val="20"/>
          <w:szCs w:val="20"/>
        </w:rPr>
      </w:pPr>
      <w:r w:rsidRPr="00F96886">
        <w:rPr>
          <w:rFonts w:ascii="Tahoma" w:eastAsiaTheme="minorHAnsi" w:hAnsi="Tahoma" w:cs="Tahoma"/>
          <w:sz w:val="20"/>
          <w:szCs w:val="20"/>
          <w:lang w:eastAsia="en-US"/>
        </w:rPr>
        <w:t>do reprezentowania wykonawcy</w:t>
      </w:r>
    </w:p>
    <w:p w:rsidR="009D1CBD" w:rsidRDefault="009D1CBD"/>
    <w:sectPr w:rsidR="009D1CBD" w:rsidSect="00447A7E">
      <w:footerReference w:type="default" r:id="rId8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804" w:rsidRDefault="00803804" w:rsidP="00383133">
      <w:r>
        <w:separator/>
      </w:r>
    </w:p>
  </w:endnote>
  <w:endnote w:type="continuationSeparator" w:id="0">
    <w:p w:rsidR="00803804" w:rsidRDefault="00803804" w:rsidP="0038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33" w:rsidRDefault="00BE0399" w:rsidP="00383133">
    <w:pPr>
      <w:pStyle w:val="Stopka"/>
      <w:jc w:val="center"/>
    </w:pPr>
    <w:r w:rsidRPr="000F139F">
      <w:rPr>
        <w:noProof/>
      </w:rPr>
      <w:drawing>
        <wp:inline distT="0" distB="0" distL="0" distR="0" wp14:anchorId="67121B45" wp14:editId="3CAD0321">
          <wp:extent cx="3959749" cy="551711"/>
          <wp:effectExtent l="0" t="0" r="3175" b="1270"/>
          <wp:docPr id="5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8280" cy="5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83133" w:rsidRDefault="003831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804" w:rsidRDefault="00803804" w:rsidP="00383133">
      <w:r>
        <w:separator/>
      </w:r>
    </w:p>
  </w:footnote>
  <w:footnote w:type="continuationSeparator" w:id="0">
    <w:p w:rsidR="00803804" w:rsidRDefault="00803804" w:rsidP="00383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3EB8"/>
    <w:multiLevelType w:val="multilevel"/>
    <w:tmpl w:val="9DC28C98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3A4299"/>
    <w:multiLevelType w:val="multilevel"/>
    <w:tmpl w:val="2AE027F0"/>
    <w:lvl w:ilvl="0">
      <w:start w:val="2"/>
      <w:numFmt w:val="decimal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hint="default"/>
      </w:rPr>
    </w:lvl>
  </w:abstractNum>
  <w:abstractNum w:abstractNumId="2">
    <w:nsid w:val="4D087961"/>
    <w:multiLevelType w:val="multilevel"/>
    <w:tmpl w:val="001A316E"/>
    <w:lvl w:ilvl="0">
      <w:start w:val="3"/>
      <w:numFmt w:val="decimal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hint="default"/>
      </w:rPr>
    </w:lvl>
  </w:abstractNum>
  <w:abstractNum w:abstractNumId="3">
    <w:nsid w:val="4E1C5089"/>
    <w:multiLevelType w:val="multilevel"/>
    <w:tmpl w:val="9B242C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ED82A32"/>
    <w:multiLevelType w:val="multilevel"/>
    <w:tmpl w:val="378AF96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33"/>
    <w:rsid w:val="002B0BCD"/>
    <w:rsid w:val="00383133"/>
    <w:rsid w:val="00447A7E"/>
    <w:rsid w:val="00580243"/>
    <w:rsid w:val="005C0D66"/>
    <w:rsid w:val="0062752E"/>
    <w:rsid w:val="00650E79"/>
    <w:rsid w:val="0069733D"/>
    <w:rsid w:val="007621D0"/>
    <w:rsid w:val="00792057"/>
    <w:rsid w:val="00795D71"/>
    <w:rsid w:val="007A1159"/>
    <w:rsid w:val="007D59D5"/>
    <w:rsid w:val="00803804"/>
    <w:rsid w:val="00865F51"/>
    <w:rsid w:val="008877F3"/>
    <w:rsid w:val="0096586B"/>
    <w:rsid w:val="009D1CBD"/>
    <w:rsid w:val="00A25F43"/>
    <w:rsid w:val="00A81969"/>
    <w:rsid w:val="00A828B0"/>
    <w:rsid w:val="00A877F8"/>
    <w:rsid w:val="00B61BFD"/>
    <w:rsid w:val="00BE0399"/>
    <w:rsid w:val="00C00198"/>
    <w:rsid w:val="00E1703D"/>
    <w:rsid w:val="00EB1A8A"/>
    <w:rsid w:val="00F4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1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3133"/>
    <w:pPr>
      <w:keepNext/>
      <w:jc w:val="center"/>
      <w:textAlignment w:val="baseline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133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831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83133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38313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83133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83133"/>
    <w:pPr>
      <w:jc w:val="both"/>
    </w:pPr>
    <w:rPr>
      <w:rFonts w:eastAsiaTheme="minorHAnsi"/>
    </w:rPr>
  </w:style>
  <w:style w:type="character" w:customStyle="1" w:styleId="TekstpodstawowyZnak1">
    <w:name w:val="Tekst podstawowy Znak1"/>
    <w:basedOn w:val="Domylnaczcionkaakapitu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831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83133"/>
    <w:pPr>
      <w:ind w:left="720"/>
    </w:pPr>
    <w:rPr>
      <w:rFonts w:cstheme="minorBidi"/>
      <w:lang w:eastAsia="en-US"/>
    </w:rPr>
  </w:style>
  <w:style w:type="paragraph" w:customStyle="1" w:styleId="CM38">
    <w:name w:val="CM38"/>
    <w:basedOn w:val="Default"/>
    <w:next w:val="Default"/>
    <w:uiPriority w:val="99"/>
    <w:qFormat/>
    <w:rsid w:val="00383133"/>
    <w:pPr>
      <w:spacing w:after="468"/>
    </w:pPr>
    <w:rPr>
      <w:color w:val="auto"/>
    </w:rPr>
  </w:style>
  <w:style w:type="table" w:styleId="Tabela-Siatka">
    <w:name w:val="Table Grid"/>
    <w:basedOn w:val="Standardowy"/>
    <w:uiPriority w:val="59"/>
    <w:rsid w:val="00383133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9">
    <w:name w:val="Font Style59"/>
    <w:basedOn w:val="Domylnaczcionkaakapitu"/>
    <w:uiPriority w:val="99"/>
    <w:rsid w:val="00383133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83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1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1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13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1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3133"/>
    <w:pPr>
      <w:keepNext/>
      <w:jc w:val="center"/>
      <w:textAlignment w:val="baseline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133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831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83133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38313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83133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83133"/>
    <w:pPr>
      <w:jc w:val="both"/>
    </w:pPr>
    <w:rPr>
      <w:rFonts w:eastAsiaTheme="minorHAnsi"/>
    </w:rPr>
  </w:style>
  <w:style w:type="character" w:customStyle="1" w:styleId="TekstpodstawowyZnak1">
    <w:name w:val="Tekst podstawowy Znak1"/>
    <w:basedOn w:val="Domylnaczcionkaakapitu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831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83133"/>
    <w:pPr>
      <w:ind w:left="720"/>
    </w:pPr>
    <w:rPr>
      <w:rFonts w:cstheme="minorBidi"/>
      <w:lang w:eastAsia="en-US"/>
    </w:rPr>
  </w:style>
  <w:style w:type="paragraph" w:customStyle="1" w:styleId="CM38">
    <w:name w:val="CM38"/>
    <w:basedOn w:val="Default"/>
    <w:next w:val="Default"/>
    <w:uiPriority w:val="99"/>
    <w:qFormat/>
    <w:rsid w:val="00383133"/>
    <w:pPr>
      <w:spacing w:after="468"/>
    </w:pPr>
    <w:rPr>
      <w:color w:val="auto"/>
    </w:rPr>
  </w:style>
  <w:style w:type="table" w:styleId="Tabela-Siatka">
    <w:name w:val="Table Grid"/>
    <w:basedOn w:val="Standardowy"/>
    <w:uiPriority w:val="59"/>
    <w:rsid w:val="00383133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9">
    <w:name w:val="Font Style59"/>
    <w:basedOn w:val="Domylnaczcionkaakapitu"/>
    <w:uiPriority w:val="99"/>
    <w:rsid w:val="00383133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83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1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1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13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12</cp:revision>
  <dcterms:created xsi:type="dcterms:W3CDTF">2021-08-04T10:54:00Z</dcterms:created>
  <dcterms:modified xsi:type="dcterms:W3CDTF">2022-11-14T07:16:00Z</dcterms:modified>
</cp:coreProperties>
</file>