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9A" w:rsidRDefault="00AA429A" w:rsidP="00AA429A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5</w:t>
      </w:r>
    </w:p>
    <w:p w:rsidR="00AA429A" w:rsidRDefault="00AA429A" w:rsidP="00AA429A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</w:p>
    <w:p w:rsidR="00AA429A" w:rsidRPr="00E44032" w:rsidRDefault="00AA429A" w:rsidP="00AA429A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AA429A" w:rsidRPr="00E44032" w:rsidRDefault="00AA429A" w:rsidP="00AA429A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AA429A" w:rsidRDefault="00AA429A" w:rsidP="00AA429A">
      <w:pPr>
        <w:rPr>
          <w:rFonts w:ascii="Tahoma" w:hAnsi="Tahoma" w:cs="Tahoma"/>
          <w:b/>
          <w:color w:val="FF0000"/>
        </w:rPr>
      </w:pPr>
    </w:p>
    <w:p w:rsidR="00AA429A" w:rsidRDefault="00AA429A" w:rsidP="00AA429A">
      <w:pPr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DOSTAW</w:t>
      </w:r>
    </w:p>
    <w:p w:rsidR="00AA429A" w:rsidRDefault="00AA429A" w:rsidP="00AA429A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AA429A" w:rsidRDefault="00AA429A" w:rsidP="00AA429A">
      <w:pPr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pn.: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AA429A" w:rsidRDefault="00AA429A" w:rsidP="00AA429A">
      <w:pPr>
        <w:jc w:val="center"/>
        <w:rPr>
          <w:rFonts w:ascii="Tahoma" w:hAnsi="Tahoma" w:cs="Tahoma"/>
          <w:bCs/>
          <w:sz w:val="22"/>
          <w:szCs w:val="22"/>
        </w:rPr>
      </w:pPr>
    </w:p>
    <w:p w:rsidR="00AA429A" w:rsidRDefault="00AA429A" w:rsidP="00AA429A">
      <w:pPr>
        <w:pStyle w:val="Akapitzlist"/>
        <w:rPr>
          <w:rStyle w:val="FontStyle59"/>
          <w:rFonts w:ascii="Tahoma" w:hAnsi="Tahoma" w:cs="Tahoma"/>
        </w:rPr>
      </w:pPr>
      <w:r>
        <w:rPr>
          <w:rStyle w:val="FontStyle59"/>
          <w:rFonts w:ascii="Tahoma" w:hAnsi="Tahoma" w:cs="Tahoma"/>
        </w:rPr>
        <w:t xml:space="preserve">         </w:t>
      </w:r>
      <w:r w:rsidRPr="00083652">
        <w:rPr>
          <w:rStyle w:val="FontStyle59"/>
          <w:rFonts w:ascii="Tahoma" w:hAnsi="Tahoma" w:cs="Tahoma"/>
        </w:rPr>
        <w:t>„Dostawa ciężkiego samochodu ratowniczo-gaśniczego</w:t>
      </w:r>
    </w:p>
    <w:p w:rsidR="00AA429A" w:rsidRPr="00083652" w:rsidRDefault="00AA429A" w:rsidP="00AA429A">
      <w:pPr>
        <w:pStyle w:val="Akapitzlist"/>
        <w:ind w:left="0"/>
        <w:jc w:val="center"/>
        <w:rPr>
          <w:rFonts w:ascii="Tahoma" w:hAnsi="Tahoma" w:cs="Tahoma"/>
          <w:b/>
        </w:rPr>
      </w:pPr>
      <w:r w:rsidRPr="00083652">
        <w:rPr>
          <w:rStyle w:val="FontStyle59"/>
          <w:rFonts w:ascii="Tahoma" w:hAnsi="Tahoma" w:cs="Tahoma"/>
        </w:rPr>
        <w:t xml:space="preserve">wraz z wyposażeniem </w:t>
      </w:r>
      <w:r w:rsidRPr="00083652">
        <w:rPr>
          <w:rFonts w:ascii="Tahoma" w:hAnsi="Tahoma" w:cs="Tahoma"/>
          <w:b/>
        </w:rPr>
        <w:t>dla OSP w Nowym Miasteczku”</w:t>
      </w:r>
    </w:p>
    <w:p w:rsidR="00AA429A" w:rsidRPr="00083652" w:rsidRDefault="00AA429A" w:rsidP="00AA429A">
      <w:pPr>
        <w:rPr>
          <w:rFonts w:ascii="Tahoma" w:hAnsi="Tahoma" w:cs="Tahoma"/>
          <w:b/>
        </w:rPr>
      </w:pPr>
    </w:p>
    <w:p w:rsidR="00AA429A" w:rsidRPr="00374EA9" w:rsidRDefault="00AA429A" w:rsidP="00AA429A">
      <w:pPr>
        <w:jc w:val="both"/>
        <w:rPr>
          <w:rFonts w:ascii="Tahoma" w:hAnsi="Tahoma" w:cs="Tahoma"/>
          <w:b/>
        </w:rPr>
      </w:pPr>
      <w:r w:rsidRPr="00374EA9">
        <w:rPr>
          <w:rFonts w:ascii="Tahoma" w:hAnsi="Tahoma" w:cs="Tahoma"/>
        </w:rPr>
        <w:t xml:space="preserve">przedstawiam wykaz </w:t>
      </w:r>
      <w:r>
        <w:rPr>
          <w:rFonts w:ascii="Tahoma" w:hAnsi="Tahoma" w:cs="Tahoma"/>
        </w:rPr>
        <w:t>dostaw</w:t>
      </w:r>
      <w:r w:rsidRPr="00374EA9">
        <w:rPr>
          <w:rFonts w:ascii="Tahoma" w:hAnsi="Tahoma" w:cs="Tahoma"/>
        </w:rPr>
        <w:t>:</w:t>
      </w:r>
    </w:p>
    <w:p w:rsidR="00AA429A" w:rsidRPr="005137B5" w:rsidRDefault="00AA429A" w:rsidP="00AA429A">
      <w:pPr>
        <w:jc w:val="both"/>
        <w:rPr>
          <w:rFonts w:ascii="Tahoma" w:hAnsi="Tahoma" w:cs="Tahoma"/>
          <w:color w:val="FF0000"/>
        </w:rPr>
      </w:pPr>
      <w:r w:rsidRPr="005137B5">
        <w:rPr>
          <w:rFonts w:ascii="Tahoma" w:hAnsi="Tahoma" w:cs="Tahoma"/>
        </w:rPr>
        <w:t xml:space="preserve">należy wykazać </w:t>
      </w:r>
      <w:r w:rsidRPr="00E974D4">
        <w:rPr>
          <w:rStyle w:val="FontStyle62"/>
          <w:rFonts w:ascii="Tahoma" w:hAnsi="Tahoma" w:cs="Tahoma"/>
        </w:rPr>
        <w:t xml:space="preserve">co najmniej 2 dostawy średniego lub ciężkiego samochodu ratowniczo-gaśniczego, o wartości każdej dostawy minimum </w:t>
      </w:r>
      <w:r>
        <w:rPr>
          <w:rStyle w:val="FontStyle62"/>
          <w:rFonts w:ascii="Tahoma" w:hAnsi="Tahoma" w:cs="Tahoma"/>
        </w:rPr>
        <w:t>500.000 zł.</w:t>
      </w:r>
    </w:p>
    <w:p w:rsidR="00AA429A" w:rsidRPr="00374EA9" w:rsidRDefault="00AA429A" w:rsidP="00AA429A">
      <w:pPr>
        <w:jc w:val="both"/>
        <w:rPr>
          <w:rFonts w:ascii="Tahoma" w:hAnsi="Tahoma" w:cs="Tahoma"/>
        </w:rPr>
      </w:pPr>
    </w:p>
    <w:tbl>
      <w:tblPr>
        <w:tblW w:w="8856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552"/>
        <w:gridCol w:w="1559"/>
        <w:gridCol w:w="1559"/>
        <w:gridCol w:w="2552"/>
      </w:tblGrid>
      <w:tr w:rsidR="00AA429A" w:rsidTr="00357602">
        <w:trPr>
          <w:cantSplit/>
          <w:trHeight w:val="13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A429A" w:rsidRDefault="00AA429A" w:rsidP="00357602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A429A" w:rsidRDefault="00AA429A" w:rsidP="00357602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i opis zadania, lokalizacja</w:t>
            </w:r>
          </w:p>
          <w:p w:rsidR="00AA429A" w:rsidRDefault="00AA429A" w:rsidP="00357602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A429A" w:rsidRDefault="00AA429A" w:rsidP="00357602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zamówienia </w:t>
            </w:r>
          </w:p>
          <w:p w:rsidR="00AA429A" w:rsidRPr="00D738F8" w:rsidRDefault="00AA429A" w:rsidP="00357602">
            <w:pPr>
              <w:widowControl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D738F8">
              <w:rPr>
                <w:rFonts w:ascii="Tahoma" w:hAnsi="Tahoma" w:cs="Tahoma"/>
                <w:bCs/>
                <w:sz w:val="20"/>
                <w:szCs w:val="20"/>
              </w:rPr>
              <w:t>w PLN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A429A" w:rsidRDefault="00AA429A" w:rsidP="00357602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AA429A" w:rsidRDefault="00AA429A" w:rsidP="00357602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AA429A" w:rsidRDefault="00AA429A" w:rsidP="00357602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AA429A" w:rsidRDefault="00AA429A" w:rsidP="00357602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AA429A" w:rsidRDefault="00AA429A" w:rsidP="00357602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AA429A" w:rsidRDefault="00AA429A" w:rsidP="00357602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AA429A" w:rsidTr="00357602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AA429A" w:rsidTr="00357602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29A" w:rsidRDefault="00AA429A" w:rsidP="00357602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A429A" w:rsidRDefault="00AA429A" w:rsidP="00357602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29A" w:rsidRDefault="00AA429A" w:rsidP="00357602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AA429A" w:rsidRDefault="00AA429A" w:rsidP="00AA429A">
      <w:pPr>
        <w:ind w:left="851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Uwaga:</w:t>
      </w:r>
      <w:r>
        <w:rPr>
          <w:rFonts w:ascii="Tahoma" w:hAnsi="Tahoma" w:cs="Tahoma"/>
          <w:sz w:val="20"/>
        </w:rPr>
        <w:tab/>
        <w:t>Należy załączyć dowody, określające, czy dostawy zostały wykonane w sposób należyty.</w:t>
      </w:r>
    </w:p>
    <w:p w:rsidR="00AA429A" w:rsidRDefault="00AA429A" w:rsidP="00AA429A">
      <w:pPr>
        <w:jc w:val="both"/>
        <w:rPr>
          <w:rFonts w:ascii="Tahoma" w:hAnsi="Tahoma" w:cs="Tahoma"/>
          <w:sz w:val="20"/>
        </w:rPr>
      </w:pPr>
    </w:p>
    <w:p w:rsidR="00AA429A" w:rsidRPr="00D738F8" w:rsidRDefault="00AA429A" w:rsidP="00AA429A">
      <w:pPr>
        <w:spacing w:after="48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6E5834">
        <w:rPr>
          <w:rFonts w:ascii="Tahoma" w:hAnsi="Tahoma" w:cs="Tahoma"/>
          <w:sz w:val="20"/>
          <w:szCs w:val="20"/>
        </w:rPr>
        <w:t xml:space="preserve">Uwaga: W przypadku, gdy zadanie wykazane przez wykonawcę obejmuje szerszy zakres </w:t>
      </w:r>
      <w:r>
        <w:rPr>
          <w:rFonts w:ascii="Tahoma" w:hAnsi="Tahoma" w:cs="Tahoma"/>
          <w:sz w:val="20"/>
          <w:szCs w:val="20"/>
        </w:rPr>
        <w:t xml:space="preserve">dostaw </w:t>
      </w:r>
      <w:r w:rsidRPr="006E5834">
        <w:rPr>
          <w:rFonts w:ascii="Tahoma" w:hAnsi="Tahoma" w:cs="Tahoma"/>
          <w:sz w:val="20"/>
          <w:szCs w:val="20"/>
        </w:rPr>
        <w:t xml:space="preserve">od wymaganego w SWZ – zamawiający wymaga, aby w wykazie </w:t>
      </w:r>
      <w:r>
        <w:rPr>
          <w:rFonts w:ascii="Tahoma" w:hAnsi="Tahoma" w:cs="Tahoma"/>
          <w:sz w:val="20"/>
          <w:szCs w:val="20"/>
        </w:rPr>
        <w:t>dostaw</w:t>
      </w:r>
      <w:r w:rsidRPr="006E5834">
        <w:rPr>
          <w:rFonts w:ascii="Tahoma" w:hAnsi="Tahoma" w:cs="Tahoma"/>
          <w:sz w:val="20"/>
          <w:szCs w:val="20"/>
        </w:rPr>
        <w:t xml:space="preserve"> wyszczególniony został zakres wykonanych </w:t>
      </w:r>
      <w:r>
        <w:rPr>
          <w:rFonts w:ascii="Tahoma" w:hAnsi="Tahoma" w:cs="Tahoma"/>
          <w:sz w:val="20"/>
          <w:szCs w:val="20"/>
        </w:rPr>
        <w:t>dostaw</w:t>
      </w:r>
      <w:r w:rsidRPr="006E5834">
        <w:rPr>
          <w:rFonts w:ascii="Tahoma" w:hAnsi="Tahoma" w:cs="Tahoma"/>
          <w:sz w:val="20"/>
          <w:szCs w:val="20"/>
        </w:rPr>
        <w:t xml:space="preserve"> spełniających wymagania SWZ, które wykonawca wykonał w ramach wielozakresowego z</w:t>
      </w:r>
      <w:r>
        <w:rPr>
          <w:rFonts w:ascii="Tahoma" w:hAnsi="Tahoma" w:cs="Tahoma"/>
          <w:sz w:val="20"/>
          <w:szCs w:val="20"/>
        </w:rPr>
        <w:t>adania.</w:t>
      </w:r>
    </w:p>
    <w:p w:rsidR="00AA429A" w:rsidRPr="005137B5" w:rsidRDefault="00AA429A" w:rsidP="00AA429A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</w:t>
      </w:r>
      <w:r>
        <w:rPr>
          <w:rFonts w:ascii="Tahoma" w:hAnsi="Tahoma" w:cs="Tahoma"/>
          <w:sz w:val="20"/>
          <w:szCs w:val="20"/>
        </w:rPr>
        <w:t>nej do reprezentowania wykonawcy</w:t>
      </w:r>
    </w:p>
    <w:p w:rsidR="003D232E" w:rsidRPr="003D232E" w:rsidRDefault="003D232E" w:rsidP="003D232E">
      <w:bookmarkStart w:id="0" w:name="_GoBack"/>
      <w:bookmarkEnd w:id="0"/>
    </w:p>
    <w:p w:rsidR="003D232E" w:rsidRPr="003D232E" w:rsidRDefault="003D232E" w:rsidP="003D232E"/>
    <w:p w:rsidR="003D232E" w:rsidRPr="003D232E" w:rsidRDefault="003D232E" w:rsidP="003D232E"/>
    <w:p w:rsidR="003D232E" w:rsidRPr="003D232E" w:rsidRDefault="003D232E" w:rsidP="003D232E"/>
    <w:p w:rsidR="003D232E" w:rsidRPr="003D232E" w:rsidRDefault="003D232E" w:rsidP="003D232E"/>
    <w:p w:rsidR="009D1CBD" w:rsidRPr="003D232E" w:rsidRDefault="009D1CBD" w:rsidP="003D232E">
      <w:pPr>
        <w:tabs>
          <w:tab w:val="left" w:pos="2692"/>
        </w:tabs>
      </w:pPr>
    </w:p>
    <w:sectPr w:rsidR="009D1CBD" w:rsidRPr="003D232E" w:rsidSect="00447A7E">
      <w:footerReference w:type="default" r:id="rId8"/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87" w:rsidRDefault="00524287" w:rsidP="003D232E">
      <w:r>
        <w:separator/>
      </w:r>
    </w:p>
  </w:endnote>
  <w:endnote w:type="continuationSeparator" w:id="0">
    <w:p w:rsidR="00524287" w:rsidRDefault="00524287" w:rsidP="003D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32E" w:rsidRDefault="003D232E" w:rsidP="003D232E">
    <w:pPr>
      <w:pStyle w:val="Stopka"/>
      <w:jc w:val="center"/>
    </w:pPr>
    <w:r>
      <w:rPr>
        <w:noProof/>
      </w:rPr>
      <w:drawing>
        <wp:inline distT="0" distB="0" distL="0" distR="0" wp14:anchorId="1CF68A87" wp14:editId="392D1CCF">
          <wp:extent cx="4047214" cy="557827"/>
          <wp:effectExtent l="0" t="0" r="0" b="0"/>
          <wp:docPr id="5" name="Obraz 5" descr="Poznaj zasady promowania projektu - RPO WL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znaj zasady promowania projektu - RPO WL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713" cy="55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232E" w:rsidRDefault="003D23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87" w:rsidRDefault="00524287" w:rsidP="003D232E">
      <w:r>
        <w:separator/>
      </w:r>
    </w:p>
  </w:footnote>
  <w:footnote w:type="continuationSeparator" w:id="0">
    <w:p w:rsidR="00524287" w:rsidRDefault="00524287" w:rsidP="003D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2E"/>
    <w:rsid w:val="003D232E"/>
    <w:rsid w:val="00447A7E"/>
    <w:rsid w:val="00524287"/>
    <w:rsid w:val="009D1CBD"/>
    <w:rsid w:val="00AA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3D232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"/>
    <w:basedOn w:val="Normalny"/>
    <w:link w:val="AkapitzlistZnak"/>
    <w:uiPriority w:val="34"/>
    <w:qFormat/>
    <w:rsid w:val="003D232E"/>
    <w:pPr>
      <w:ind w:left="720"/>
    </w:pPr>
    <w:rPr>
      <w:rFonts w:cstheme="minorBidi"/>
      <w:lang w:eastAsia="en-US"/>
    </w:rPr>
  </w:style>
  <w:style w:type="character" w:customStyle="1" w:styleId="FontStyle59">
    <w:name w:val="Font Style59"/>
    <w:basedOn w:val="Domylnaczcionkaakapitu"/>
    <w:uiPriority w:val="99"/>
    <w:rsid w:val="003D232E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D2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AA429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A429A"/>
    <w:pPr>
      <w:spacing w:after="120"/>
      <w:ind w:left="283"/>
    </w:pPr>
    <w:rPr>
      <w:rFonts w:eastAsia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A42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basedOn w:val="Domylnaczcionkaakapitu"/>
    <w:uiPriority w:val="99"/>
    <w:rsid w:val="00AA429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3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3D232E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"/>
    <w:basedOn w:val="Normalny"/>
    <w:link w:val="AkapitzlistZnak"/>
    <w:uiPriority w:val="34"/>
    <w:qFormat/>
    <w:rsid w:val="003D232E"/>
    <w:pPr>
      <w:ind w:left="720"/>
    </w:pPr>
    <w:rPr>
      <w:rFonts w:cstheme="minorBidi"/>
      <w:lang w:eastAsia="en-US"/>
    </w:rPr>
  </w:style>
  <w:style w:type="character" w:customStyle="1" w:styleId="FontStyle59">
    <w:name w:val="Font Style59"/>
    <w:basedOn w:val="Domylnaczcionkaakapitu"/>
    <w:uiPriority w:val="99"/>
    <w:rsid w:val="003D232E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D23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2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3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23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3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32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AA429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A429A"/>
    <w:pPr>
      <w:spacing w:after="120"/>
      <w:ind w:left="283"/>
    </w:pPr>
    <w:rPr>
      <w:rFonts w:eastAsia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A42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2">
    <w:name w:val="Font Style62"/>
    <w:basedOn w:val="Domylnaczcionkaakapitu"/>
    <w:uiPriority w:val="99"/>
    <w:rsid w:val="00AA429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2</cp:revision>
  <dcterms:created xsi:type="dcterms:W3CDTF">2021-08-04T11:04:00Z</dcterms:created>
  <dcterms:modified xsi:type="dcterms:W3CDTF">2021-08-04T11:04:00Z</dcterms:modified>
</cp:coreProperties>
</file>