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AC" w:rsidRPr="0044258E" w:rsidRDefault="00251522" w:rsidP="00703080">
      <w:pPr>
        <w:pStyle w:val="Style2"/>
        <w:widowControl/>
        <w:spacing w:before="53"/>
        <w:jc w:val="right"/>
        <w:rPr>
          <w:rStyle w:val="FontStyle12"/>
          <w:rFonts w:ascii="Tahoma" w:hAnsi="Tahoma" w:cs="Tahoma"/>
          <w:b/>
          <w:sz w:val="24"/>
          <w:szCs w:val="24"/>
        </w:rPr>
      </w:pPr>
      <w:r w:rsidRPr="0044258E">
        <w:rPr>
          <w:rStyle w:val="FontStyle12"/>
          <w:rFonts w:ascii="Tahoma" w:hAnsi="Tahoma" w:cs="Tahoma"/>
          <w:b/>
          <w:sz w:val="24"/>
          <w:szCs w:val="24"/>
        </w:rPr>
        <w:t xml:space="preserve">Załącznik </w:t>
      </w:r>
      <w:r w:rsidR="00703080" w:rsidRPr="0044258E">
        <w:rPr>
          <w:rStyle w:val="FontStyle12"/>
          <w:rFonts w:ascii="Tahoma" w:hAnsi="Tahoma" w:cs="Tahoma"/>
          <w:b/>
          <w:sz w:val="24"/>
          <w:szCs w:val="24"/>
        </w:rPr>
        <w:t>7</w:t>
      </w:r>
      <w:r w:rsidRPr="0044258E">
        <w:rPr>
          <w:rStyle w:val="FontStyle12"/>
          <w:rFonts w:ascii="Tahoma" w:hAnsi="Tahoma" w:cs="Tahoma"/>
          <w:b/>
          <w:sz w:val="24"/>
          <w:szCs w:val="24"/>
        </w:rPr>
        <w:t xml:space="preserve"> do SWZ</w:t>
      </w: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5C0CAC" w:rsidP="00DB2858">
      <w:pPr>
        <w:pStyle w:val="Style3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251522" w:rsidP="00DB2858">
      <w:pPr>
        <w:pStyle w:val="Style3"/>
        <w:widowControl/>
        <w:spacing w:before="67"/>
        <w:jc w:val="center"/>
        <w:rPr>
          <w:rStyle w:val="FontStyle11"/>
          <w:rFonts w:ascii="Tahoma" w:hAnsi="Tahoma" w:cs="Tahoma"/>
          <w:sz w:val="24"/>
          <w:szCs w:val="24"/>
        </w:rPr>
      </w:pPr>
      <w:r w:rsidRPr="00DB2858">
        <w:rPr>
          <w:rStyle w:val="FontStyle11"/>
          <w:rFonts w:ascii="Tahoma" w:hAnsi="Tahoma" w:cs="Tahoma"/>
          <w:sz w:val="24"/>
          <w:szCs w:val="24"/>
        </w:rPr>
        <w:t>Instrukcja wypełniania JEDZ</w:t>
      </w:r>
    </w:p>
    <w:p w:rsidR="005C0CAC" w:rsidRPr="00DB2858" w:rsidRDefault="005C0CAC" w:rsidP="00DB2858">
      <w:pPr>
        <w:pStyle w:val="Style4"/>
        <w:widowControl/>
        <w:spacing w:line="240" w:lineRule="exact"/>
        <w:jc w:val="both"/>
        <w:rPr>
          <w:rFonts w:ascii="Tahoma" w:hAnsi="Tahoma" w:cs="Tahoma"/>
        </w:rPr>
      </w:pPr>
    </w:p>
    <w:p w:rsidR="00DB2858" w:rsidRPr="00DB2858" w:rsidRDefault="00251522" w:rsidP="00DB2858">
      <w:pPr>
        <w:pStyle w:val="Style4"/>
        <w:widowControl/>
        <w:spacing w:before="53"/>
        <w:jc w:val="both"/>
        <w:rPr>
          <w:rFonts w:ascii="Tahoma" w:hAnsi="Tahoma" w:cs="Tahoma"/>
          <w:b/>
          <w:bCs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 xml:space="preserve">w postępowaniu o udzielenie zamówienia publicznego pn. </w:t>
      </w:r>
      <w:r w:rsidR="00DB2858" w:rsidRPr="00DB2858">
        <w:rPr>
          <w:rFonts w:ascii="Tahoma" w:eastAsia="Times New Roman" w:hAnsi="Tahoma" w:cs="Tahoma"/>
          <w:b/>
          <w:bCs/>
          <w:spacing w:val="-10"/>
          <w:lang w:eastAsia="en-US"/>
        </w:rPr>
        <w:t>Dostawa ciężkiego samochodu ratowniczo-gaśniczego</w:t>
      </w:r>
      <w:r w:rsidR="00DB2858">
        <w:rPr>
          <w:rFonts w:ascii="Tahoma" w:eastAsia="Times New Roman" w:hAnsi="Tahoma" w:cs="Tahoma"/>
          <w:b/>
          <w:bCs/>
          <w:spacing w:val="-10"/>
          <w:lang w:eastAsia="en-US"/>
        </w:rPr>
        <w:t xml:space="preserve"> </w:t>
      </w:r>
      <w:r w:rsidR="00DB2858" w:rsidRPr="00DB2858">
        <w:rPr>
          <w:rFonts w:ascii="Tahoma" w:eastAsia="Times New Roman" w:hAnsi="Tahoma" w:cs="Tahoma"/>
          <w:b/>
          <w:bCs/>
          <w:spacing w:val="-10"/>
          <w:lang w:eastAsia="en-US"/>
        </w:rPr>
        <w:t xml:space="preserve">wraz z wyposażeniem </w:t>
      </w:r>
      <w:r w:rsidR="00DB2858">
        <w:rPr>
          <w:rFonts w:ascii="Tahoma" w:eastAsia="Times New Roman" w:hAnsi="Tahoma" w:cs="Tahoma"/>
          <w:b/>
          <w:lang w:eastAsia="en-US"/>
        </w:rPr>
        <w:t>dla OSP w Nowym Miasteczku.</w:t>
      </w:r>
    </w:p>
    <w:p w:rsidR="00DB2858" w:rsidRPr="00DB2858" w:rsidRDefault="00DB2858" w:rsidP="00DB2858">
      <w:pPr>
        <w:widowControl/>
        <w:suppressAutoHyphens/>
        <w:autoSpaceDE/>
        <w:autoSpaceDN/>
        <w:adjustRightInd/>
        <w:jc w:val="center"/>
        <w:rPr>
          <w:rFonts w:ascii="Tahoma" w:eastAsia="Times New Roman" w:hAnsi="Tahoma" w:cs="Tahoma"/>
          <w:b/>
        </w:rPr>
      </w:pPr>
    </w:p>
    <w:p w:rsidR="005C0CAC" w:rsidRPr="00DB2858" w:rsidRDefault="005C0CAC" w:rsidP="00DB2858">
      <w:pPr>
        <w:pStyle w:val="Style5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251522" w:rsidP="00DB2858">
      <w:pPr>
        <w:pStyle w:val="Style5"/>
        <w:widowControl/>
        <w:spacing w:before="48" w:line="293" w:lineRule="exact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Uprzejmie informujemy, że pod adresem:</w:t>
      </w:r>
      <w:r w:rsidR="00DB2858" w:rsidRPr="00DB2858">
        <w:rPr>
          <w:rStyle w:val="FontStyle12"/>
          <w:rFonts w:ascii="Tahoma" w:hAnsi="Tahoma" w:cs="Tahoma"/>
          <w:sz w:val="24"/>
          <w:szCs w:val="24"/>
        </w:rPr>
        <w:t xml:space="preserve"> </w:t>
      </w:r>
      <w:hyperlink r:id="rId8" w:history="1">
        <w:r w:rsidR="00DB2858" w:rsidRPr="00CC77A6">
          <w:rPr>
            <w:rStyle w:val="Hipercze"/>
            <w:rFonts w:ascii="Tahoma" w:hAnsi="Tahoma" w:cs="Tahoma"/>
          </w:rPr>
          <w:t>https://espd.uzp.gov.pl/</w:t>
        </w:r>
      </w:hyperlink>
      <w:r w:rsidR="00DB2858">
        <w:rPr>
          <w:rStyle w:val="FontStyle12"/>
          <w:rFonts w:ascii="Tahoma" w:hAnsi="Tahoma" w:cs="Tahoma"/>
          <w:sz w:val="24"/>
          <w:szCs w:val="24"/>
        </w:rPr>
        <w:t xml:space="preserve"> </w:t>
      </w:r>
      <w:r w:rsidRPr="00DB2858">
        <w:rPr>
          <w:rStyle w:val="FontStyle12"/>
          <w:rFonts w:ascii="Tahoma" w:hAnsi="Tahoma" w:cs="Tahoma"/>
          <w:sz w:val="24"/>
          <w:szCs w:val="24"/>
        </w:rPr>
        <w:t>Urząd Zamówień Publicznych udostępnił narzędzie umożliwiające zamawiającym i wykonawcom utworzenie, wypełnienie i ponowne wykorzystanie standardowego formularza Jednolitego Europejskiego Dokumentu Zamówienia (JEDZ/ESPD) w wersji elektr</w:t>
      </w:r>
      <w:r w:rsidR="00DB2858">
        <w:rPr>
          <w:rStyle w:val="FontStyle12"/>
          <w:rFonts w:ascii="Tahoma" w:hAnsi="Tahoma" w:cs="Tahoma"/>
          <w:sz w:val="24"/>
          <w:szCs w:val="24"/>
        </w:rPr>
        <w:t>onicznej (</w:t>
      </w:r>
      <w:r w:rsidRPr="00DB2858">
        <w:rPr>
          <w:rStyle w:val="FontStyle12"/>
          <w:rFonts w:ascii="Tahoma" w:hAnsi="Tahoma" w:cs="Tahoma"/>
          <w:sz w:val="24"/>
          <w:szCs w:val="24"/>
        </w:rPr>
        <w:t>ESPD).</w:t>
      </w:r>
    </w:p>
    <w:p w:rsidR="005C0CAC" w:rsidRPr="00DB2858" w:rsidRDefault="005C0CAC" w:rsidP="00DB2858">
      <w:pPr>
        <w:pStyle w:val="Style5"/>
        <w:widowControl/>
        <w:spacing w:line="240" w:lineRule="exact"/>
        <w:jc w:val="both"/>
        <w:rPr>
          <w:rFonts w:ascii="Tahoma" w:hAnsi="Tahoma" w:cs="Tahoma"/>
        </w:rPr>
      </w:pPr>
    </w:p>
    <w:p w:rsidR="005C0CAC" w:rsidRPr="00DB2858" w:rsidRDefault="00251522" w:rsidP="00DB2858">
      <w:pPr>
        <w:pStyle w:val="Style5"/>
        <w:widowControl/>
        <w:spacing w:before="48" w:line="293" w:lineRule="exact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W celu wypełnienia JEDZ należy:</w:t>
      </w:r>
    </w:p>
    <w:p w:rsidR="005C0CAC" w:rsidRPr="00DB2858" w:rsidRDefault="00251522" w:rsidP="00DB2858">
      <w:pPr>
        <w:pStyle w:val="Style6"/>
        <w:widowControl/>
        <w:numPr>
          <w:ilvl w:val="0"/>
          <w:numId w:val="1"/>
        </w:numPr>
        <w:tabs>
          <w:tab w:val="left" w:pos="710"/>
        </w:tabs>
        <w:ind w:left="710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Ze strony internetowej</w:t>
      </w:r>
      <w:r w:rsidR="00DB2858">
        <w:rPr>
          <w:rStyle w:val="FontStyle12"/>
          <w:rFonts w:ascii="Tahoma" w:hAnsi="Tahoma" w:cs="Tahoma"/>
          <w:sz w:val="24"/>
          <w:szCs w:val="24"/>
        </w:rPr>
        <w:t xml:space="preserve"> </w:t>
      </w:r>
      <w:hyperlink r:id="rId9" w:history="1">
        <w:r w:rsidR="00DB2858" w:rsidRPr="00CC77A6">
          <w:rPr>
            <w:rStyle w:val="Hipercze"/>
            <w:rFonts w:ascii="Tahoma" w:hAnsi="Tahoma" w:cs="Tahoma"/>
          </w:rPr>
          <w:t>https://miniportal.uzp.gov.pl/</w:t>
        </w:r>
      </w:hyperlink>
      <w:r w:rsidR="00DB2858">
        <w:rPr>
          <w:rStyle w:val="FontStyle12"/>
          <w:rFonts w:ascii="Tahoma" w:hAnsi="Tahoma" w:cs="Tahoma"/>
          <w:sz w:val="24"/>
          <w:szCs w:val="24"/>
        </w:rPr>
        <w:t xml:space="preserve"> </w:t>
      </w:r>
      <w:r w:rsidRPr="00DB2858">
        <w:rPr>
          <w:rStyle w:val="FontStyle12"/>
          <w:rFonts w:ascii="Tahoma" w:hAnsi="Tahoma" w:cs="Tahoma"/>
          <w:sz w:val="24"/>
          <w:szCs w:val="24"/>
        </w:rPr>
        <w:t xml:space="preserve">poświęconej przedmiotowemu postępowaniu pobrać plik </w:t>
      </w:r>
      <w:r w:rsidRPr="00DB2858">
        <w:rPr>
          <w:rStyle w:val="FontStyle12"/>
          <w:rFonts w:ascii="Tahoma" w:hAnsi="Tahoma" w:cs="Tahoma"/>
          <w:sz w:val="24"/>
          <w:szCs w:val="24"/>
          <w:u w:val="single"/>
        </w:rPr>
        <w:t xml:space="preserve">jednolity dokument JEDZ </w:t>
      </w:r>
      <w:r w:rsidR="00DB2858">
        <w:rPr>
          <w:rStyle w:val="FontStyle12"/>
          <w:rFonts w:ascii="Tahoma" w:hAnsi="Tahoma" w:cs="Tahoma"/>
          <w:sz w:val="24"/>
          <w:szCs w:val="24"/>
        </w:rPr>
        <w:t>będący Załącznikiem 7</w:t>
      </w:r>
      <w:r w:rsidRPr="00DB2858">
        <w:rPr>
          <w:rStyle w:val="FontStyle12"/>
          <w:rFonts w:ascii="Tahoma" w:hAnsi="Tahoma" w:cs="Tahoma"/>
          <w:sz w:val="24"/>
          <w:szCs w:val="24"/>
        </w:rPr>
        <w:t xml:space="preserve"> do SWZ i rozpakować go.</w:t>
      </w:r>
    </w:p>
    <w:p w:rsidR="005C0CAC" w:rsidRPr="00DB2858" w:rsidRDefault="00251522" w:rsidP="00DB2858">
      <w:pPr>
        <w:pStyle w:val="Style6"/>
        <w:widowControl/>
        <w:numPr>
          <w:ilvl w:val="0"/>
          <w:numId w:val="1"/>
        </w:numPr>
        <w:tabs>
          <w:tab w:val="left" w:pos="710"/>
        </w:tabs>
        <w:ind w:left="710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Uruchomić stronę:</w:t>
      </w:r>
      <w:hyperlink r:id="rId10" w:history="1">
        <w:r w:rsidRPr="00DB2858">
          <w:rPr>
            <w:rStyle w:val="FontStyle12"/>
            <w:rFonts w:ascii="Tahoma" w:hAnsi="Tahoma" w:cs="Tahoma"/>
            <w:sz w:val="24"/>
            <w:szCs w:val="24"/>
            <w:u w:val="single"/>
          </w:rPr>
          <w:t xml:space="preserve"> </w:t>
        </w:r>
        <w:hyperlink r:id="rId11" w:history="1">
          <w:r w:rsidR="00DB2858" w:rsidRPr="00CC77A6">
            <w:rPr>
              <w:rStyle w:val="Hipercze"/>
              <w:rFonts w:ascii="Tahoma" w:hAnsi="Tahoma" w:cs="Tahoma"/>
            </w:rPr>
            <w:t>https://espd.uzp.gov.pl/</w:t>
          </w:r>
        </w:hyperlink>
      </w:hyperlink>
      <w:r w:rsidR="00DB2858">
        <w:rPr>
          <w:rStyle w:val="FontStyle12"/>
          <w:rFonts w:ascii="Tahoma" w:hAnsi="Tahoma" w:cs="Tahoma"/>
          <w:sz w:val="24"/>
          <w:szCs w:val="24"/>
          <w:u w:val="single"/>
        </w:rPr>
        <w:t xml:space="preserve"> </w:t>
      </w:r>
      <w:r w:rsidRPr="00DB2858">
        <w:rPr>
          <w:rStyle w:val="FontStyle12"/>
          <w:rFonts w:ascii="Tahoma" w:hAnsi="Tahoma" w:cs="Tahoma"/>
          <w:sz w:val="24"/>
          <w:szCs w:val="24"/>
        </w:rPr>
        <w:t>Po uruchomieniu strony i wyborze języka polskiego, należy wybrać opcję „Jestem wykonawcą".</w:t>
      </w:r>
    </w:p>
    <w:p w:rsidR="005C0CAC" w:rsidRPr="00DB2858" w:rsidRDefault="00251522" w:rsidP="00DB2858">
      <w:pPr>
        <w:pStyle w:val="Style6"/>
        <w:widowControl/>
        <w:numPr>
          <w:ilvl w:val="0"/>
          <w:numId w:val="1"/>
        </w:numPr>
        <w:tabs>
          <w:tab w:val="left" w:pos="710"/>
        </w:tabs>
        <w:ind w:left="710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 xml:space="preserve">Następnie należy wybrać opcję „zaimportować ESPD", wczytać rozpakowany plik </w:t>
      </w:r>
      <w:r w:rsidRPr="00DB2858">
        <w:rPr>
          <w:rStyle w:val="FontStyle12"/>
          <w:rFonts w:ascii="Tahoma" w:hAnsi="Tahoma" w:cs="Tahoma"/>
          <w:sz w:val="24"/>
          <w:szCs w:val="24"/>
          <w:u w:val="single"/>
        </w:rPr>
        <w:t>jednolity dokument JEDZ,</w:t>
      </w:r>
      <w:r w:rsidRPr="00DB2858">
        <w:rPr>
          <w:rStyle w:val="FontStyle12"/>
          <w:rFonts w:ascii="Tahoma" w:hAnsi="Tahoma" w:cs="Tahoma"/>
          <w:sz w:val="24"/>
          <w:szCs w:val="24"/>
        </w:rPr>
        <w:t xml:space="preserve"> wybrać kraj „Polska" i postępować dalej zgodnie</w:t>
      </w:r>
    </w:p>
    <w:p w:rsidR="005C0CAC" w:rsidRPr="00DB2858" w:rsidRDefault="00251522" w:rsidP="00DB2858">
      <w:pPr>
        <w:pStyle w:val="Style1"/>
        <w:widowControl/>
        <w:spacing w:line="293" w:lineRule="exact"/>
        <w:ind w:left="720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z instrukcjami (podpowiedziami) w narzędziu.</w:t>
      </w:r>
    </w:p>
    <w:p w:rsidR="00110592" w:rsidRPr="00DB2858" w:rsidRDefault="00251522" w:rsidP="00DB2858">
      <w:pPr>
        <w:pStyle w:val="Style6"/>
        <w:widowControl/>
        <w:tabs>
          <w:tab w:val="left" w:pos="710"/>
        </w:tabs>
        <w:spacing w:line="307" w:lineRule="exact"/>
        <w:ind w:left="710"/>
        <w:jc w:val="both"/>
        <w:rPr>
          <w:rStyle w:val="FontStyle12"/>
          <w:rFonts w:ascii="Tahoma" w:hAnsi="Tahoma" w:cs="Tahoma"/>
          <w:sz w:val="24"/>
          <w:szCs w:val="24"/>
        </w:rPr>
      </w:pPr>
      <w:r w:rsidRPr="00DB2858">
        <w:rPr>
          <w:rStyle w:val="FontStyle12"/>
          <w:rFonts w:ascii="Tahoma" w:hAnsi="Tahoma" w:cs="Tahoma"/>
          <w:sz w:val="24"/>
          <w:szCs w:val="24"/>
        </w:rPr>
        <w:t>4)</w:t>
      </w:r>
      <w:r w:rsidRPr="00DB2858">
        <w:rPr>
          <w:rStyle w:val="FontStyle12"/>
          <w:rFonts w:ascii="Tahoma" w:hAnsi="Tahoma" w:cs="Tahoma"/>
          <w:sz w:val="24"/>
          <w:szCs w:val="24"/>
        </w:rPr>
        <w:tab/>
        <w:t xml:space="preserve">JEDZ </w:t>
      </w:r>
      <w:r w:rsidR="00DB2858">
        <w:rPr>
          <w:rStyle w:val="FontStyle12"/>
          <w:rFonts w:ascii="Tahoma" w:hAnsi="Tahoma" w:cs="Tahoma"/>
          <w:sz w:val="24"/>
          <w:szCs w:val="24"/>
        </w:rPr>
        <w:t xml:space="preserve">należy złożyć wraz </w:t>
      </w:r>
      <w:r w:rsidRPr="00DB2858">
        <w:rPr>
          <w:rStyle w:val="FontStyle12"/>
          <w:rFonts w:ascii="Tahoma" w:hAnsi="Tahoma" w:cs="Tahoma"/>
          <w:sz w:val="24"/>
          <w:szCs w:val="24"/>
        </w:rPr>
        <w:t>z ofertą o</w:t>
      </w:r>
      <w:r w:rsidR="00DB2858">
        <w:rPr>
          <w:rStyle w:val="FontStyle12"/>
          <w:rFonts w:ascii="Tahoma" w:hAnsi="Tahoma" w:cs="Tahoma"/>
          <w:sz w:val="24"/>
          <w:szCs w:val="24"/>
        </w:rPr>
        <w:t>raz wszelkimi wymaganymi w postę</w:t>
      </w:r>
      <w:r w:rsidRPr="00DB2858">
        <w:rPr>
          <w:rStyle w:val="FontStyle12"/>
          <w:rFonts w:ascii="Tahoma" w:hAnsi="Tahoma" w:cs="Tahoma"/>
          <w:sz w:val="24"/>
          <w:szCs w:val="24"/>
        </w:rPr>
        <w:t>powaniu do</w:t>
      </w:r>
      <w:r w:rsidR="00DB2858">
        <w:rPr>
          <w:rStyle w:val="FontStyle12"/>
          <w:rFonts w:ascii="Tahoma" w:hAnsi="Tahoma" w:cs="Tahoma"/>
          <w:sz w:val="24"/>
          <w:szCs w:val="24"/>
        </w:rPr>
        <w:t>kumentami</w:t>
      </w:r>
      <w:r w:rsidRPr="00DB2858">
        <w:rPr>
          <w:rStyle w:val="FontStyle12"/>
          <w:rFonts w:ascii="Tahoma" w:hAnsi="Tahoma" w:cs="Tahoma"/>
          <w:sz w:val="24"/>
          <w:szCs w:val="24"/>
        </w:rPr>
        <w:t>, w f</w:t>
      </w:r>
      <w:r w:rsidR="00DB2858">
        <w:rPr>
          <w:rStyle w:val="FontStyle12"/>
          <w:rFonts w:ascii="Tahoma" w:hAnsi="Tahoma" w:cs="Tahoma"/>
          <w:sz w:val="24"/>
          <w:szCs w:val="24"/>
        </w:rPr>
        <w:t xml:space="preserve">ormie elektronicznej opatrzonej </w:t>
      </w:r>
      <w:r w:rsidRPr="00DB2858">
        <w:rPr>
          <w:rStyle w:val="FontStyle12"/>
          <w:rFonts w:ascii="Tahoma" w:hAnsi="Tahoma" w:cs="Tahoma"/>
          <w:sz w:val="24"/>
          <w:szCs w:val="24"/>
        </w:rPr>
        <w:t>kwalifikowanym podpisem elektronicznym.</w:t>
      </w:r>
      <w:bookmarkStart w:id="0" w:name="_GoBack"/>
      <w:bookmarkEnd w:id="0"/>
    </w:p>
    <w:sectPr w:rsidR="00110592" w:rsidRPr="00DB2858">
      <w:footerReference w:type="default" r:id="rId12"/>
      <w:type w:val="continuous"/>
      <w:pgSz w:w="11905" w:h="16837"/>
      <w:pgMar w:top="1305" w:right="1424" w:bottom="1440" w:left="142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E1" w:rsidRDefault="00EE57E1">
      <w:r>
        <w:separator/>
      </w:r>
    </w:p>
  </w:endnote>
  <w:endnote w:type="continuationSeparator" w:id="0">
    <w:p w:rsidR="00EE57E1" w:rsidRDefault="00E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4DE" w:rsidRDefault="008764DE" w:rsidP="008764DE">
    <w:pPr>
      <w:pStyle w:val="Stopka"/>
      <w:jc w:val="center"/>
    </w:pPr>
    <w:r>
      <w:rPr>
        <w:noProof/>
      </w:rPr>
      <w:drawing>
        <wp:inline distT="0" distB="0" distL="0" distR="0" wp14:anchorId="27CC4CD6" wp14:editId="63AC67CF">
          <wp:extent cx="4047214" cy="557827"/>
          <wp:effectExtent l="0" t="0" r="0" b="0"/>
          <wp:docPr id="1" name="Obraz 1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4DE" w:rsidRDefault="008764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E1" w:rsidRDefault="00EE57E1">
      <w:r>
        <w:separator/>
      </w:r>
    </w:p>
  </w:footnote>
  <w:footnote w:type="continuationSeparator" w:id="0">
    <w:p w:rsidR="00EE57E1" w:rsidRDefault="00EE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2E4E"/>
    <w:multiLevelType w:val="singleLevel"/>
    <w:tmpl w:val="B34C0772"/>
    <w:lvl w:ilvl="0">
      <w:start w:val="1"/>
      <w:numFmt w:val="decimal"/>
      <w:lvlText w:val="%1)"/>
      <w:legacy w:legacy="1" w:legacySpace="0" w:legacyIndent="355"/>
      <w:lvlJc w:val="left"/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92"/>
    <w:rsid w:val="00110592"/>
    <w:rsid w:val="00251522"/>
    <w:rsid w:val="00345F89"/>
    <w:rsid w:val="0044258E"/>
    <w:rsid w:val="005C0CAC"/>
    <w:rsid w:val="00703080"/>
    <w:rsid w:val="008764DE"/>
    <w:rsid w:val="00DB2858"/>
    <w:rsid w:val="00E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93" w:lineRule="exact"/>
    </w:pPr>
  </w:style>
  <w:style w:type="paragraph" w:customStyle="1" w:styleId="Style5">
    <w:name w:val="Style5"/>
    <w:basedOn w:val="Normalny"/>
    <w:uiPriority w:val="99"/>
    <w:pPr>
      <w:spacing w:line="294" w:lineRule="exact"/>
    </w:pPr>
  </w:style>
  <w:style w:type="paragraph" w:customStyle="1" w:styleId="Style6">
    <w:name w:val="Style6"/>
    <w:basedOn w:val="Normalny"/>
    <w:uiPriority w:val="99"/>
    <w:pPr>
      <w:spacing w:line="293" w:lineRule="exact"/>
      <w:ind w:hanging="355"/>
    </w:pPr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28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5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4DE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6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4DE"/>
    <w:rPr>
      <w:rFonts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93" w:lineRule="exact"/>
    </w:pPr>
  </w:style>
  <w:style w:type="paragraph" w:customStyle="1" w:styleId="Style5">
    <w:name w:val="Style5"/>
    <w:basedOn w:val="Normalny"/>
    <w:uiPriority w:val="99"/>
    <w:pPr>
      <w:spacing w:line="294" w:lineRule="exact"/>
    </w:pPr>
  </w:style>
  <w:style w:type="paragraph" w:customStyle="1" w:styleId="Style6">
    <w:name w:val="Style6"/>
    <w:basedOn w:val="Normalny"/>
    <w:uiPriority w:val="99"/>
    <w:pPr>
      <w:spacing w:line="293" w:lineRule="exact"/>
      <w:ind w:hanging="355"/>
    </w:pPr>
  </w:style>
  <w:style w:type="character" w:customStyle="1" w:styleId="FontStyle11">
    <w:name w:val="Font Style11"/>
    <w:basedOn w:val="Domylnaczcionkaakapitu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B28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5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6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4DE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76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4DE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spd.uzp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pd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6</cp:revision>
  <cp:lastPrinted>2021-08-05T10:38:00Z</cp:lastPrinted>
  <dcterms:created xsi:type="dcterms:W3CDTF">2021-08-05T10:22:00Z</dcterms:created>
  <dcterms:modified xsi:type="dcterms:W3CDTF">2021-08-05T10:43:00Z</dcterms:modified>
</cp:coreProperties>
</file>